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14AF" w14:textId="77777777" w:rsidR="00B00F97" w:rsidRDefault="00B00F97" w:rsidP="004E04C3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bookmarkStart w:id="0" w:name="br1"/>
      <w:bookmarkEnd w:id="0"/>
    </w:p>
    <w:p w14:paraId="258ABDE4" w14:textId="7ABFCAEE" w:rsidR="00173642" w:rsidRPr="00CB09A2" w:rsidRDefault="45C77E17" w:rsidP="004E04C3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  <w:r w:rsidRPr="00CB09A2"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  <w:t>Приложение № 3</w:t>
      </w:r>
    </w:p>
    <w:p w14:paraId="2741CE4C" w14:textId="77777777" w:rsidR="00741B4B" w:rsidRPr="00CB09A2" w:rsidRDefault="00741B4B" w:rsidP="004E04C3">
      <w:pPr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bg-BG"/>
        </w:rPr>
      </w:pPr>
    </w:p>
    <w:p w14:paraId="25EF109B" w14:textId="77777777" w:rsidR="00F24545" w:rsidRDefault="45C77E17" w:rsidP="004E04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B09A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ОРГАНИЗАЦИЯ НА ДЕЙНОСТИТЕ ПО ПРИЕМАНЕ НА УЧЕНИЦИ </w:t>
      </w:r>
    </w:p>
    <w:p w14:paraId="32394632" w14:textId="77777777" w:rsidR="00F24545" w:rsidRDefault="45C77E17" w:rsidP="004E04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B09A2">
        <w:rPr>
          <w:rFonts w:ascii="Times New Roman" w:hAnsi="Times New Roman" w:cs="Times New Roman"/>
          <w:b/>
          <w:bCs/>
          <w:sz w:val="24"/>
          <w:szCs w:val="24"/>
          <w:lang w:val="bg-BG"/>
        </w:rPr>
        <w:t>В</w:t>
      </w:r>
      <w:r w:rsidR="00F2454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09A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V КЛАС ПО ДЪРЖАВЕН ПЛАН-ПРИЕМ </w:t>
      </w:r>
    </w:p>
    <w:p w14:paraId="1D6DEEA1" w14:textId="625DE911" w:rsidR="00173642" w:rsidRPr="00CB09A2" w:rsidRDefault="45C77E17" w:rsidP="004E04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CB09A2">
        <w:rPr>
          <w:rFonts w:ascii="Times New Roman" w:hAnsi="Times New Roman" w:cs="Times New Roman"/>
          <w:b/>
          <w:bCs/>
          <w:sz w:val="24"/>
          <w:szCs w:val="24"/>
          <w:lang w:val="bg-BG"/>
        </w:rPr>
        <w:t>ЗА УЧЕБНАТА 202</w:t>
      </w:r>
      <w:r w:rsidR="003655E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6 - </w:t>
      </w:r>
      <w:r w:rsidRPr="00CB09A2">
        <w:rPr>
          <w:rFonts w:ascii="Times New Roman" w:hAnsi="Times New Roman" w:cs="Times New Roman"/>
          <w:b/>
          <w:bCs/>
          <w:sz w:val="24"/>
          <w:szCs w:val="24"/>
          <w:lang w:val="bg-BG"/>
        </w:rPr>
        <w:t>202</w:t>
      </w:r>
      <w:r w:rsidR="003655E3">
        <w:rPr>
          <w:rFonts w:ascii="Times New Roman" w:hAnsi="Times New Roman" w:cs="Times New Roman"/>
          <w:b/>
          <w:bCs/>
          <w:sz w:val="24"/>
          <w:szCs w:val="24"/>
          <w:lang w:val="bg-BG"/>
        </w:rPr>
        <w:t>7</w:t>
      </w:r>
      <w:r w:rsidR="002803C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CB09A2">
        <w:rPr>
          <w:rFonts w:ascii="Times New Roman" w:hAnsi="Times New Roman" w:cs="Times New Roman"/>
          <w:b/>
          <w:bCs/>
          <w:sz w:val="24"/>
          <w:szCs w:val="24"/>
          <w:lang w:val="bg-BG"/>
        </w:rPr>
        <w:t>ГОДИНА</w:t>
      </w:r>
    </w:p>
    <w:p w14:paraId="2F0F39EE" w14:textId="61AA6692" w:rsidR="00741B4B" w:rsidRPr="00CB09A2" w:rsidRDefault="00741B4B" w:rsidP="004E04C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4F738F05" w14:textId="09379579" w:rsidR="134F2A65" w:rsidRPr="00E073C2" w:rsidRDefault="097D7322" w:rsidP="004E04C3">
      <w:pPr>
        <w:ind w:firstLine="84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I. Началникът на регионалното управление на образованието (РУО)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ръководи, организира и контролира дейностите по приемане на ученици по държавен</w:t>
      </w: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план-прием в V клас в съответната област, като: </w:t>
      </w:r>
    </w:p>
    <w:p w14:paraId="79B33BAC" w14:textId="05C60B42" w:rsidR="134F2A65" w:rsidRPr="00E073C2" w:rsidRDefault="097D7322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Определя със заповед: </w:t>
      </w:r>
    </w:p>
    <w:p w14:paraId="16DCF702" w14:textId="7B9B7707" w:rsidR="134F2A65" w:rsidRPr="00E073C2" w:rsidRDefault="097D7322" w:rsidP="004E04C3">
      <w:pPr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1.1. Областна комисия по приемане на ученици в V клас по държавен план-прием, задълженията на длъжностните лица, работното време и мястото на работа на комисията – в срок до 1</w:t>
      </w:r>
      <w:r w:rsidR="00317D85">
        <w:rPr>
          <w:rFonts w:ascii="Times New Roman" w:eastAsia="Times New Roman" w:hAnsi="Times New Roman" w:cs="Times New Roman"/>
          <w:sz w:val="24"/>
          <w:szCs w:val="24"/>
          <w:lang w:val="bg-BG"/>
        </w:rPr>
        <w:t>0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.04.202</w:t>
      </w:r>
      <w:r w:rsidR="00317D85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</w:t>
      </w:r>
    </w:p>
    <w:p w14:paraId="2DDA87C0" w14:textId="18F3CC04" w:rsidR="134F2A65" w:rsidRPr="00E073C2" w:rsidRDefault="097D7322" w:rsidP="004E04C3">
      <w:pPr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1.2. Длъжностните лица, които въвеждат данните от заявлението и </w:t>
      </w:r>
      <w:r w:rsidR="00E61965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документите, подадени в училището по чл. 74а, ал. 3, т. 2 от Наредба № 10 от 2016 г., в</w:t>
      </w:r>
      <w:r w:rsidR="00FE4483" w:rsidRPr="00E0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448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Единната информационна система за изпити и прием </w:t>
      </w:r>
      <w:r w:rsidR="007E76C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="00FE448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ЕИСИП</w:t>
      </w:r>
      <w:r w:rsidR="007E76C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– в срок до 1</w:t>
      </w:r>
      <w:r w:rsidR="00FE4483" w:rsidRPr="00E073C2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.06.202</w:t>
      </w:r>
      <w:r w:rsidR="00692524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</w:t>
      </w:r>
    </w:p>
    <w:p w14:paraId="533671BF" w14:textId="64E11D67" w:rsidR="00A33C50" w:rsidRPr="00E073C2" w:rsidRDefault="00A33C50" w:rsidP="004E04C3">
      <w:pPr>
        <w:ind w:firstLine="0"/>
        <w:rPr>
          <w:rStyle w:val="ac"/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1.3. Длъжностните лица, които въвеждат данните от заявлението и от документите, подадени в</w:t>
      </w:r>
      <w:r w:rsidR="00205088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съответното РУО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 чл. 94в, ал. 1, т. 1 и ал. 5 от Наредба № 10 от 2016 г., в</w:t>
      </w:r>
      <w:r w:rsidRPr="00E073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Единната информационна система за изпити и прием </w:t>
      </w:r>
      <w:r w:rsidR="007E76C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ЕИСИП</w:t>
      </w:r>
      <w:r w:rsidR="007E76C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3B34F2" w:rsidRPr="00E073C2">
        <w:rPr>
          <w:rStyle w:val="ac"/>
          <w:rFonts w:ascii="Times New Roman" w:hAnsi="Times New Roman" w:cs="Times New Roman"/>
          <w:sz w:val="24"/>
          <w:szCs w:val="24"/>
          <w:lang w:val="bg-BG"/>
        </w:rPr>
        <w:t>.</w:t>
      </w:r>
    </w:p>
    <w:p w14:paraId="6383D94B" w14:textId="7C461F30" w:rsidR="00D250D5" w:rsidRPr="00E061FF" w:rsidRDefault="097D7322" w:rsidP="00DB751A">
      <w:pPr>
        <w:ind w:firstLine="0"/>
        <w:rPr>
          <w:rStyle w:val="ac"/>
          <w:rFonts w:ascii="Times New Roman" w:hAnsi="Times New Roman" w:cs="Times New Roman"/>
          <w:sz w:val="24"/>
          <w:szCs w:val="24"/>
          <w:lang w:val="bg-BG"/>
        </w:rPr>
      </w:pPr>
      <w:r w:rsidRPr="00E061FF">
        <w:rPr>
          <w:rStyle w:val="ac"/>
          <w:rFonts w:ascii="Times New Roman" w:hAnsi="Times New Roman" w:cs="Times New Roman"/>
          <w:sz w:val="24"/>
          <w:szCs w:val="24"/>
          <w:lang w:val="bg-BG"/>
        </w:rPr>
        <w:t>1.</w:t>
      </w:r>
      <w:r w:rsidR="003B34F2" w:rsidRPr="00E061FF">
        <w:rPr>
          <w:rStyle w:val="ac"/>
          <w:rFonts w:ascii="Times New Roman" w:hAnsi="Times New Roman" w:cs="Times New Roman"/>
          <w:sz w:val="24"/>
          <w:szCs w:val="24"/>
          <w:lang w:val="bg-BG"/>
        </w:rPr>
        <w:t>4</w:t>
      </w:r>
      <w:r w:rsidRPr="00E061FF">
        <w:rPr>
          <w:rStyle w:val="ac"/>
          <w:rFonts w:ascii="Times New Roman" w:hAnsi="Times New Roman" w:cs="Times New Roman"/>
          <w:sz w:val="24"/>
          <w:szCs w:val="24"/>
          <w:lang w:val="bg-BG"/>
        </w:rPr>
        <w:t>. Приема на учениците по чл. 77, ал. 2, т. 2 от Наредба № 10 от 2016 г.</w:t>
      </w:r>
      <w:r w:rsidR="005E2859" w:rsidRPr="00E061FF">
        <w:rPr>
          <w:rStyle w:val="ac"/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498C088A" w14:textId="5E11EAA2" w:rsidR="134F2A65" w:rsidRPr="00E061FF" w:rsidRDefault="097D7322" w:rsidP="004E04C3">
      <w:pPr>
        <w:ind w:firstLine="0"/>
        <w:rPr>
          <w:rStyle w:val="ac"/>
          <w:rFonts w:ascii="Times New Roman" w:hAnsi="Times New Roman" w:cs="Times New Roman"/>
          <w:sz w:val="24"/>
          <w:szCs w:val="24"/>
          <w:lang w:val="bg-BG"/>
        </w:rPr>
      </w:pPr>
      <w:r w:rsidRPr="00E061FF">
        <w:rPr>
          <w:rStyle w:val="ac"/>
          <w:rFonts w:ascii="Times New Roman" w:hAnsi="Times New Roman" w:cs="Times New Roman"/>
          <w:sz w:val="24"/>
          <w:szCs w:val="24"/>
          <w:lang w:val="bg-BG"/>
        </w:rPr>
        <w:t>1.</w:t>
      </w:r>
      <w:r w:rsidR="003B34F2" w:rsidRPr="00E061FF">
        <w:rPr>
          <w:rStyle w:val="ac"/>
          <w:rFonts w:ascii="Times New Roman" w:hAnsi="Times New Roman" w:cs="Times New Roman"/>
          <w:sz w:val="24"/>
          <w:szCs w:val="24"/>
          <w:lang w:val="bg-BG"/>
        </w:rPr>
        <w:t>5</w:t>
      </w:r>
      <w:r w:rsidRPr="00E061FF">
        <w:rPr>
          <w:rStyle w:val="ac"/>
          <w:rFonts w:ascii="Times New Roman" w:hAnsi="Times New Roman" w:cs="Times New Roman"/>
          <w:sz w:val="24"/>
          <w:szCs w:val="24"/>
          <w:lang w:val="bg-BG"/>
        </w:rPr>
        <w:t xml:space="preserve">. Мястото за съхраняване на документацията от приема на учениците след приключването на приема и лицата, отговорни за съхранението. </w:t>
      </w:r>
    </w:p>
    <w:p w14:paraId="626D629C" w14:textId="76FA8D5E" w:rsidR="7DF273D6" w:rsidRPr="00E073C2" w:rsidRDefault="7DF273D6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2. Получава от</w:t>
      </w:r>
      <w:r w:rsidR="00BB0307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директора на училището</w:t>
      </w:r>
      <w:r w:rsidR="002138D8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определено </w:t>
      </w:r>
      <w:r w:rsidR="00F60804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началника на РУО да координира дейностите по </w:t>
      </w:r>
      <w:r w:rsidR="008174BF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организиране и </w:t>
      </w:r>
      <w:r w:rsidR="00F60804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провеждане</w:t>
      </w:r>
      <w:r w:rsidR="00AE338F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олимпиадата/състезанието</w:t>
      </w:r>
      <w:r w:rsidR="008174BF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8A61E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копия на протоколите с резултатите на учениците от областен кръг на </w:t>
      </w:r>
      <w:r w:rsidR="00DE5905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олимпиада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и състезания в областта на математиката и/или природните науки, включени в календара на МОН</w:t>
      </w:r>
      <w:r w:rsidR="00F355C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ги предава на председателя на областната комисия по приемане на ученици.</w:t>
      </w:r>
    </w:p>
    <w:p w14:paraId="2586BFE6" w14:textId="1AD71293" w:rsidR="05A818BF" w:rsidRPr="00E073C2" w:rsidRDefault="4366A990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3. Организира въвеждане в ЕИСИП на оценките от служебната бележка</w:t>
      </w:r>
      <w:r w:rsidR="60BEC0C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признаването по чл. 110, ал. 2 от Наредба № 11 от</w:t>
      </w:r>
      <w:r w:rsidR="00426A6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60BEC0C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2016 г. </w:t>
      </w:r>
      <w:r w:rsidR="0481B4B7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учениците от училище на чужда държава по чл. 73, ал. 2 от Наредба № 10 от 2016 г. </w:t>
      </w:r>
    </w:p>
    <w:p w14:paraId="62FED5D1" w14:textId="71459D28" w:rsidR="035E0F39" w:rsidRPr="00E073C2" w:rsidRDefault="6FABD109" w:rsidP="004E04C3">
      <w:pPr>
        <w:ind w:firstLine="84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97D732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Осигурява информирането и консултирането на ученици, родители, граждани по организиране на дейностите по приемане на ученици в V клас на местата по държавен план-прием. </w:t>
      </w:r>
      <w:r w:rsidR="73A034A1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Обявява на интернет страницата на РУО свободните места </w:t>
      </w:r>
      <w:r w:rsidR="08F3875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прием след всеки етап на класиране. </w:t>
      </w:r>
    </w:p>
    <w:p w14:paraId="009C8EA1" w14:textId="77777777" w:rsidR="0062387C" w:rsidRPr="006B37BD" w:rsidRDefault="1B8B3373" w:rsidP="0062387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5</w:t>
      </w:r>
      <w:r w:rsidR="097D732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Създава организация за приемане на заявления по чл. 94в, ал. 1, т. 1 от Наредба </w:t>
      </w:r>
      <w:r w:rsidR="00B00F97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="097D732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№ 10 от 2016 г. от учениците </w:t>
      </w:r>
      <w:r w:rsidR="0062387C">
        <w:rPr>
          <w:rFonts w:ascii="Times New Roman" w:hAnsi="Times New Roman" w:cs="Times New Roman"/>
          <w:sz w:val="24"/>
          <w:szCs w:val="24"/>
          <w:lang w:val="bg-BG"/>
        </w:rPr>
        <w:t>съгласно утвърдения от министъра на образованието и науката график на дейностите.</w:t>
      </w:r>
    </w:p>
    <w:p w14:paraId="667D47F2" w14:textId="2BA44F9B" w:rsidR="1779653D" w:rsidRPr="00E073C2" w:rsidRDefault="505BDDB8" w:rsidP="004E04C3">
      <w:pPr>
        <w:ind w:firstLine="84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97D732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 Изисква и получава от директорите на училища</w:t>
      </w:r>
      <w:r w:rsidR="001B045C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в които </w:t>
      </w:r>
      <w:r w:rsidR="008F57FD">
        <w:rPr>
          <w:rFonts w:ascii="Times New Roman" w:eastAsia="Times New Roman" w:hAnsi="Times New Roman" w:cs="Times New Roman"/>
          <w:sz w:val="24"/>
          <w:szCs w:val="24"/>
          <w:lang w:val="bg-BG"/>
        </w:rPr>
        <w:t>са</w:t>
      </w:r>
      <w:r w:rsidR="00656A2A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класирани</w:t>
      </w:r>
      <w:r w:rsidR="097D732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ученици по чл. 94в, ал. 1, т. 1 от Наредба № 10 от 2016 г., мотивирано писмо с информация за условията на физическата среда. </w:t>
      </w:r>
    </w:p>
    <w:p w14:paraId="6419A85A" w14:textId="1B7C4512" w:rsidR="44DD50F1" w:rsidRPr="00E073C2" w:rsidRDefault="44DD50F1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74B9FAA0"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II. Областната комисия по приемане на учениците в V клас</w:t>
      </w:r>
      <w:r w:rsidR="74B9FAA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C3571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 </w:t>
      </w:r>
      <w:r w:rsidR="74B9FAA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състав: председател и членове </w:t>
      </w:r>
      <w:r w:rsidR="002461D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–</w:t>
      </w:r>
      <w:r w:rsidR="74B9FAA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експерт</w:t>
      </w:r>
      <w:r w:rsidR="00EB6D7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и</w:t>
      </w:r>
      <w:r w:rsidR="74B9FAA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EB6D7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от РУО</w:t>
      </w:r>
      <w:r w:rsidR="74B9FAA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605207FA" w14:textId="0496DBD6" w:rsidR="45D5489E" w:rsidRPr="00E073C2" w:rsidRDefault="45D5489E" w:rsidP="004E04C3">
      <w:pPr>
        <w:ind w:firstLine="84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III. Председателят на областната комисия по приемането на ученици в V клас: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2791D5A8" w14:textId="781398F4" w:rsidR="45D5489E" w:rsidRPr="00E073C2" w:rsidRDefault="45D5489E" w:rsidP="004E04C3">
      <w:pPr>
        <w:ind w:firstLine="84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1. Ръководи, координира и контролира дейността по класирането и приемането на ученици и осигурява всички необходими документи за работата на комисията.</w:t>
      </w:r>
    </w:p>
    <w:p w14:paraId="3CCF1EC7" w14:textId="0B99E4D0" w:rsidR="45D5489E" w:rsidRPr="00E073C2" w:rsidRDefault="45D5489E" w:rsidP="004E04C3">
      <w:pPr>
        <w:ind w:firstLine="84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2. Организира работата с ЕИСИП по класирането на учениците и </w:t>
      </w:r>
      <w:r w:rsidR="00EB6D7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предоставя на началника на РУО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списъци на класираните ученици по входящ номер, три имена, пол, бал и училище след всеки етап </w:t>
      </w:r>
      <w:r w:rsidR="001400D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класиране, както и информация за свободните места.</w:t>
      </w:r>
    </w:p>
    <w:p w14:paraId="2808CFA4" w14:textId="69DDBD9B" w:rsidR="45D5489E" w:rsidRPr="00E073C2" w:rsidRDefault="45D5489E" w:rsidP="004E04C3">
      <w:pPr>
        <w:ind w:firstLine="84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3. Получава от началника на РУО списък с резултатите на учениците от областния кръг на олимпиада</w:t>
      </w:r>
      <w:r w:rsidR="00143D55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та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</w:t>
      </w:r>
      <w:r w:rsidR="007C2E18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/или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състезанията от календара на МОН </w:t>
      </w:r>
      <w:r w:rsidR="0094683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по чл.</w:t>
      </w:r>
      <w:r w:rsidR="006143B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4683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006143B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3, ал. 1 от Наредба </w:t>
      </w:r>
      <w:r w:rsidR="00B00F97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="006143B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№ 10 от 2016 г.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</w:t>
      </w:r>
      <w:r w:rsidR="00EB6D7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организира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въвеждане</w:t>
      </w:r>
      <w:r w:rsidR="00EB6D7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то им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ЕИСИП. </w:t>
      </w:r>
    </w:p>
    <w:p w14:paraId="26355355" w14:textId="54452426" w:rsidR="45D5489E" w:rsidRPr="00E073C2" w:rsidRDefault="45D5489E" w:rsidP="004E04C3">
      <w:pPr>
        <w:ind w:firstLine="84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4. Получава от директора на профилираната гимназия с утвърден държавен план-прием списъците на записаните ученици над държавния план-прием по чл. 77, ал. 2</w:t>
      </w:r>
      <w:r w:rsidR="00711631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 т. 1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Наредба № 10 от 2016 г. </w:t>
      </w:r>
    </w:p>
    <w:p w14:paraId="487DAE4A" w14:textId="1CBCDD99" w:rsidR="45D5489E" w:rsidRPr="00E073C2" w:rsidRDefault="45D5489E" w:rsidP="004E04C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IV. Областната комисия по приемане на учениците в V клас:</w:t>
      </w:r>
    </w:p>
    <w:p w14:paraId="7073034E" w14:textId="210522BC" w:rsidR="45D5489E" w:rsidRPr="00E073C2" w:rsidRDefault="00AE7AA9" w:rsidP="00A27EAD">
      <w:pPr>
        <w:rPr>
          <w:rFonts w:ascii="Times New Roman" w:eastAsia="Times New Roman" w:hAnsi="Times New Roman" w:cs="Times New Roman"/>
          <w:sz w:val="20"/>
          <w:szCs w:val="20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 Въвежда методиката за извършване на класирането, тежестта на резултатите от ученическата олимпиада и/или на всяко от състезанията, които участват в балообразуванет</w:t>
      </w:r>
      <w:r w:rsidR="004C1E84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="00350625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критериите за класиране на учениците с равен резултат, когато с броя им се надхвърля държавния план-прием</w:t>
      </w:r>
      <w:r w:rsidR="004A1EB1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съобразно</w:t>
      </w:r>
      <w:r w:rsidR="00FD6364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чл. 73 и чл. 75 от Наредба № 10 от 2016 г.</w:t>
      </w:r>
      <w:r w:rsidR="00A27EAD" w:rsidRPr="00E073C2">
        <w:t xml:space="preserve"> </w:t>
      </w:r>
    </w:p>
    <w:p w14:paraId="4F6CA09B" w14:textId="2F6EDDBB" w:rsidR="45D5489E" w:rsidRPr="00E073C2" w:rsidRDefault="00A92F03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Класира </w:t>
      </w:r>
      <w:r w:rsidR="72D74608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учениците 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 </w:t>
      </w:r>
      <w:r w:rsidR="00267CC7">
        <w:rPr>
          <w:rFonts w:ascii="Times New Roman" w:eastAsia="Times New Roman" w:hAnsi="Times New Roman" w:cs="Times New Roman"/>
          <w:sz w:val="24"/>
          <w:szCs w:val="24"/>
          <w:lang w:val="bg-BG"/>
        </w:rPr>
        <w:t>30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.06.202</w:t>
      </w:r>
      <w:r w:rsidR="001A3E25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  <w:r w:rsidR="00AE7AA9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вкл.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първи етап в съответствие с утвърдената от педагогическия съвет методика по низходящ ред по общия брой точки</w:t>
      </w:r>
      <w:r w:rsidR="005955F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съответствие с изискванията на чл. 73 и чл. 74 от Наредба № 10 от 2016 г. </w:t>
      </w:r>
    </w:p>
    <w:p w14:paraId="2939E50B" w14:textId="1C7D14B0" w:rsidR="00A27EAD" w:rsidRPr="00E073C2" w:rsidRDefault="00A92F03" w:rsidP="00A27EAD">
      <w:pPr>
        <w:rPr>
          <w:rFonts w:ascii="Times New Roman" w:eastAsia="Times New Roman" w:hAnsi="Times New Roman" w:cs="Times New Roman"/>
          <w:sz w:val="18"/>
          <w:szCs w:val="18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К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ласира учениците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 </w:t>
      </w:r>
      <w:r w:rsidR="00536EF7">
        <w:rPr>
          <w:rFonts w:ascii="Times New Roman" w:eastAsia="Times New Roman" w:hAnsi="Times New Roman" w:cs="Times New Roman"/>
          <w:sz w:val="24"/>
          <w:szCs w:val="24"/>
          <w:lang w:val="bg-BG"/>
        </w:rPr>
        <w:t>10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.07.202</w:t>
      </w:r>
      <w:r w:rsidR="004A3D51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</w:t>
      </w:r>
      <w:r w:rsidR="00AC765A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 вкл.</w:t>
      </w:r>
      <w:r w:rsidR="00D65018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5865E7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 втори етап </w:t>
      </w:r>
      <w:r w:rsidR="45D5489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в съответствие с утвърдената от педагогическия съвет методика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A1131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по низходящ ред по общия брой точки в съответствие с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изискванията на чл. 73 и чл. 74 от Наредба № 10 от 2016 г.</w:t>
      </w:r>
      <w:r w:rsidR="00A27EAD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bookmarkStart w:id="1" w:name="_Hlk187662709"/>
    </w:p>
    <w:bookmarkEnd w:id="1"/>
    <w:p w14:paraId="2D913B1E" w14:textId="7D500D2A" w:rsidR="00E62873" w:rsidRPr="00E073C2" w:rsidRDefault="00E62873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V. Длъжностните лица,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които въвеждат данните от заявлението и документите, подадени в училището </w:t>
      </w:r>
      <w:r w:rsidR="007B731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или </w:t>
      </w:r>
      <w:r w:rsidR="00C64F6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в РУО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14:paraId="14080993" w14:textId="0A160951" w:rsidR="000A7FA2" w:rsidRPr="00E073C2" w:rsidRDefault="000A7FA2" w:rsidP="002C43B9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1. </w:t>
      </w:r>
      <w:r w:rsidR="00E6287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Приемат заявление за участие в първи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/втори</w:t>
      </w:r>
      <w:r w:rsidR="00E6287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етап на класиране</w:t>
      </w:r>
      <w:r w:rsidR="007D1D20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 w:rsidR="00882ED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класиране по глава  четвърта, раздел </w:t>
      </w:r>
      <w:r w:rsidR="00882ED6" w:rsidRPr="00E073C2">
        <w:rPr>
          <w:rFonts w:ascii="Times New Roman" w:eastAsia="Times New Roman" w:hAnsi="Times New Roman" w:cs="Times New Roman"/>
          <w:sz w:val="24"/>
          <w:szCs w:val="24"/>
        </w:rPr>
        <w:t>VI</w:t>
      </w:r>
      <w:r w:rsidR="0054063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а о</w:t>
      </w:r>
      <w:r w:rsidR="006439FA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="0054063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Наредба № 10 от 2016 г.</w:t>
      </w:r>
      <w:r w:rsidR="00E6287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копията от служебните бележки, удостоверяващи резултатите от ученическата олимпиада и/или състезанията в областта на </w:t>
      </w:r>
      <w:r w:rsidR="00E6287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 xml:space="preserve">математиката и/или на природните науки (само за ученици от друга област), копие на удостоверението за завършен начален етап и оригинал за сверяване, съответно служебната </w:t>
      </w:r>
      <w:r w:rsidR="00E62873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бележка за признаване по чл. 110, ал. 2 от Наредба № 11/01.09.2016 г. за оценяване на резултатите от обучението на учениците – за учениците от училища на чужди държави в периода от 2</w:t>
      </w:r>
      <w:r w:rsidR="0025143A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="00E62873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.06. до 2</w:t>
      </w:r>
      <w:r w:rsidR="0025143A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E62873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.06.202</w:t>
      </w:r>
      <w:r w:rsidR="0025143A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E62873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  <w:r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8A29B3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първи етап</w:t>
      </w:r>
      <w:r w:rsidR="008A29B3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5A7B2B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44226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на</w:t>
      </w:r>
      <w:r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0</w:t>
      </w:r>
      <w:r w:rsidR="0069736E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.07.202</w:t>
      </w:r>
      <w:r w:rsidR="0069736E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</w:t>
      </w:r>
      <w:r w:rsidR="008A29B3"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(</w:t>
      </w:r>
      <w:r w:rsidRPr="00D44226">
        <w:rPr>
          <w:rFonts w:ascii="Times New Roman" w:eastAsia="Times New Roman" w:hAnsi="Times New Roman" w:cs="Times New Roman"/>
          <w:sz w:val="24"/>
          <w:szCs w:val="24"/>
          <w:lang w:val="bg-BG"/>
        </w:rPr>
        <w:t>втори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етап</w:t>
      </w:r>
      <w:r w:rsidR="008A29B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)</w:t>
      </w:r>
      <w:r w:rsidR="005A7B2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</w:t>
      </w:r>
      <w:r w:rsidR="00C723F5">
        <w:rPr>
          <w:rFonts w:ascii="Times New Roman" w:eastAsia="Times New Roman" w:hAnsi="Times New Roman" w:cs="Times New Roman"/>
          <w:sz w:val="24"/>
          <w:szCs w:val="24"/>
          <w:lang w:val="bg-BG"/>
        </w:rPr>
        <w:t>в срока</w:t>
      </w:r>
      <w:r w:rsidR="00CC7D35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CC7D35" w:rsidRPr="002C43B9">
        <w:rPr>
          <w:rFonts w:ascii="Times New Roman" w:eastAsia="Times New Roman" w:hAnsi="Times New Roman" w:cs="Times New Roman"/>
          <w:sz w:val="24"/>
          <w:szCs w:val="24"/>
          <w:lang w:val="bg-BG"/>
        </w:rPr>
        <w:t>определен в утвърдения от министъра на образованието и науката график на дейностите</w:t>
      </w:r>
      <w:r w:rsidR="008F0932" w:rsidRPr="002C43B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184E29" w:rsidRPr="002C43B9">
        <w:rPr>
          <w:rFonts w:ascii="Times New Roman" w:eastAsia="Times New Roman" w:hAnsi="Times New Roman" w:cs="Times New Roman"/>
          <w:sz w:val="24"/>
          <w:szCs w:val="24"/>
          <w:lang w:val="bg-BG"/>
        </w:rPr>
        <w:t>за случаите</w:t>
      </w:r>
      <w:r w:rsidR="006F5DD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по</w:t>
      </w:r>
      <w:r w:rsidR="00246833" w:rsidRPr="002C43B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раздел </w:t>
      </w:r>
      <w:r w:rsidR="00246833" w:rsidRPr="002C43B9">
        <w:rPr>
          <w:rFonts w:ascii="Times New Roman" w:eastAsia="Times New Roman" w:hAnsi="Times New Roman" w:cs="Times New Roman"/>
          <w:sz w:val="24"/>
          <w:szCs w:val="24"/>
        </w:rPr>
        <w:t>VI</w:t>
      </w:r>
      <w:r w:rsidR="00BA1462" w:rsidRPr="002C43B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 </w:t>
      </w:r>
      <w:r w:rsidR="006F5DDE">
        <w:rPr>
          <w:rFonts w:ascii="Times New Roman" w:eastAsia="Times New Roman" w:hAnsi="Times New Roman" w:cs="Times New Roman"/>
          <w:sz w:val="24"/>
          <w:szCs w:val="24"/>
          <w:lang w:val="bg-BG"/>
        </w:rPr>
        <w:t>от</w:t>
      </w:r>
      <w:r w:rsidR="006F5DDE" w:rsidRPr="002C43B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глава четвърта </w:t>
      </w:r>
      <w:r w:rsidR="00BA1462" w:rsidRPr="002C43B9">
        <w:rPr>
          <w:rFonts w:ascii="Times New Roman" w:eastAsia="Times New Roman" w:hAnsi="Times New Roman" w:cs="Times New Roman"/>
          <w:sz w:val="24"/>
          <w:szCs w:val="24"/>
          <w:lang w:val="bg-BG"/>
        </w:rPr>
        <w:t>от Наредба № 10 от 2016 г.</w:t>
      </w:r>
      <w:r w:rsidR="00EC5368" w:rsidRPr="00EC5368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24238F60" w14:textId="71178795" w:rsidR="00E62873" w:rsidRPr="00E073C2" w:rsidRDefault="000A7FA2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2. В</w:t>
      </w:r>
      <w:r w:rsidR="00E6287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ъвежда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="00E6287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данните и документите в електронната платформа и разпечатва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т</w:t>
      </w:r>
      <w:r w:rsidR="00E6287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заявлението за подписване от родителите.</w:t>
      </w:r>
    </w:p>
    <w:p w14:paraId="5AA61519" w14:textId="6C7F3426" w:rsidR="1802DB95" w:rsidRPr="00E073C2" w:rsidRDefault="1802DB95" w:rsidP="004E04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V</w:t>
      </w:r>
      <w:r w:rsidR="00284E77" w:rsidRPr="00E073C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. Директорът на профилираната гимназия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 която осъществява прием в V клас на места по държавен план-прием</w:t>
      </w:r>
      <w:r w:rsidR="00FC0A07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</w:p>
    <w:p w14:paraId="161A376D" w14:textId="0E1F540B" w:rsidR="1802DB95" w:rsidRPr="00E073C2" w:rsidRDefault="1802DB95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1. Определя със заповед училищна комисия по записване на учениците в V клас</w:t>
      </w:r>
      <w:r w:rsidR="00FF3788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по приемане на ученици </w:t>
      </w:r>
      <w:r w:rsidR="002455AD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на свободни места </w:t>
      </w:r>
      <w:r w:rsidR="00FF3788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след втори етап на класиране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 задълженията на длъжностните лица, работното време</w:t>
      </w:r>
      <w:r w:rsidR="4862C2AA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мястото на работа</w:t>
      </w:r>
      <w:r w:rsidR="007E6A29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 w:rsidR="3D03E68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7E6A29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="3D03E68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рганизира и контролира работата </w:t>
      </w:r>
      <w:r w:rsidR="007E6A29">
        <w:rPr>
          <w:rFonts w:ascii="Times New Roman" w:eastAsia="Times New Roman" w:hAnsi="Times New Roman" w:cs="Times New Roman"/>
          <w:sz w:val="24"/>
          <w:szCs w:val="24"/>
          <w:lang w:val="bg-BG"/>
        </w:rPr>
        <w:t>на комисията</w:t>
      </w:r>
      <w:r w:rsidR="3D03E68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5633ECFD" w14:textId="777BE72F" w:rsidR="567270FD" w:rsidRPr="00E073C2" w:rsidRDefault="567270FD" w:rsidP="000436AC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1088A7C2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Осигурява място за работа на определените от началника на РУО длъжностни лица, </w:t>
      </w:r>
      <w:r w:rsidR="00FC0A07" w:rsidRPr="00E073C2">
        <w:rPr>
          <w:rFonts w:ascii="Times New Roman" w:hAnsi="Times New Roman" w:cs="Times New Roman"/>
          <w:sz w:val="24"/>
          <w:szCs w:val="24"/>
          <w:lang w:val="bg-BG"/>
        </w:rPr>
        <w:t>координира дейностите по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306FF08A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приемането на заявленията </w:t>
      </w:r>
      <w:r w:rsidR="5939160C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и документите </w:t>
      </w:r>
      <w:r w:rsidR="000436A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по чл. 74а, ал. 3, т. 2 от Наредба № 10 от 2016 г.</w:t>
      </w:r>
      <w:r w:rsidR="000436AC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306FF08A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за </w:t>
      </w:r>
      <w:r w:rsidR="00495604">
        <w:rPr>
          <w:rFonts w:ascii="Times New Roman" w:hAnsi="Times New Roman" w:cs="Times New Roman"/>
          <w:sz w:val="24"/>
          <w:szCs w:val="24"/>
          <w:lang w:val="bg-BG"/>
        </w:rPr>
        <w:t>всеки от</w:t>
      </w:r>
      <w:r w:rsidR="306FF08A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етап</w:t>
      </w:r>
      <w:r w:rsidR="00495604">
        <w:rPr>
          <w:rFonts w:ascii="Times New Roman" w:hAnsi="Times New Roman" w:cs="Times New Roman"/>
          <w:sz w:val="24"/>
          <w:szCs w:val="24"/>
          <w:lang w:val="bg-BG"/>
        </w:rPr>
        <w:t>ите</w:t>
      </w:r>
      <w:r w:rsidR="306FF08A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на класиране на учениците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3C2FD755" w14:textId="39B432F3" w:rsidR="21E8C6CD" w:rsidRPr="00E073C2" w:rsidRDefault="21E8C6CD" w:rsidP="004E04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3. Предоставя на началника на РУО информация относно броя на записаните ученици и/или предложение за закриване на паралелката, в случай че записалите се ученици са под норматива за минимален брой в срок до </w:t>
      </w:r>
      <w:r w:rsidR="00794D8E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0911E7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>.202</w:t>
      </w:r>
      <w:r w:rsidR="000911E7">
        <w:rPr>
          <w:rFonts w:ascii="Times New Roman" w:hAnsi="Times New Roman" w:cs="Times New Roman"/>
          <w:sz w:val="24"/>
          <w:szCs w:val="24"/>
          <w:lang w:val="bg-BG"/>
        </w:rPr>
        <w:t>6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14:paraId="6E862D89" w14:textId="61AF642D" w:rsidR="0026468D" w:rsidRPr="00E073C2" w:rsidRDefault="0DB4347D" w:rsidP="004E04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1802DB95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 Определя със заповед лице, отговорно за съхраняване на заявленията за участие във втори</w:t>
      </w:r>
      <w:r w:rsidR="0033662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я</w:t>
      </w:r>
      <w:r w:rsidR="1802DB95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етап на класиране, списъците със записаните ученици и със свободните места.</w:t>
      </w:r>
      <w:r w:rsidR="001F2584" w:rsidRPr="00E073C2">
        <w:rPr>
          <w:rFonts w:ascii="Times New Roman" w:hAnsi="Times New Roman" w:cs="Times New Roman"/>
          <w:spacing w:val="36"/>
          <w:sz w:val="24"/>
          <w:szCs w:val="24"/>
          <w:lang w:val="bg-BG"/>
        </w:rPr>
        <w:t xml:space="preserve"> 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>Разпечатаните</w:t>
      </w:r>
      <w:r w:rsidR="001F2584" w:rsidRPr="00E073C2">
        <w:rPr>
          <w:rFonts w:ascii="Times New Roman" w:hAnsi="Times New Roman" w:cs="Times New Roman"/>
          <w:spacing w:val="35"/>
          <w:sz w:val="24"/>
          <w:szCs w:val="24"/>
          <w:lang w:val="bg-BG"/>
        </w:rPr>
        <w:t xml:space="preserve"> 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="001F2584" w:rsidRPr="00E073C2">
        <w:rPr>
          <w:rFonts w:ascii="Times New Roman" w:hAnsi="Times New Roman" w:cs="Times New Roman"/>
          <w:spacing w:val="34"/>
          <w:sz w:val="24"/>
          <w:szCs w:val="24"/>
          <w:lang w:val="bg-BG"/>
        </w:rPr>
        <w:t xml:space="preserve"> 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>подписаните</w:t>
      </w:r>
      <w:r w:rsidR="001F2584" w:rsidRPr="00E073C2">
        <w:rPr>
          <w:rFonts w:ascii="Times New Roman" w:hAnsi="Times New Roman" w:cs="Times New Roman"/>
          <w:spacing w:val="35"/>
          <w:sz w:val="24"/>
          <w:szCs w:val="24"/>
          <w:lang w:val="bg-BG"/>
        </w:rPr>
        <w:t xml:space="preserve"> </w:t>
      </w:r>
      <w:r w:rsidR="001F2584" w:rsidRPr="00E073C2">
        <w:rPr>
          <w:rFonts w:ascii="Times New Roman" w:hAnsi="Times New Roman" w:cs="Times New Roman"/>
          <w:spacing w:val="-2"/>
          <w:sz w:val="24"/>
          <w:szCs w:val="24"/>
          <w:lang w:val="bg-BG"/>
        </w:rPr>
        <w:t>от</w:t>
      </w:r>
      <w:r w:rsidR="001F2584" w:rsidRPr="00E073C2">
        <w:rPr>
          <w:rFonts w:ascii="Times New Roman" w:hAnsi="Times New Roman" w:cs="Times New Roman"/>
          <w:spacing w:val="39"/>
          <w:sz w:val="24"/>
          <w:szCs w:val="24"/>
          <w:lang w:val="bg-BG"/>
        </w:rPr>
        <w:t xml:space="preserve"> 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>родителите/настойниците</w:t>
      </w:r>
      <w:r w:rsidR="001F2584" w:rsidRPr="00E073C2">
        <w:rPr>
          <w:rFonts w:ascii="Times New Roman" w:hAnsi="Times New Roman" w:cs="Times New Roman"/>
          <w:spacing w:val="33"/>
          <w:sz w:val="24"/>
          <w:szCs w:val="24"/>
          <w:lang w:val="bg-BG"/>
        </w:rPr>
        <w:t xml:space="preserve"> 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>заявления</w:t>
      </w:r>
      <w:r w:rsidR="001F2584" w:rsidRPr="00E073C2">
        <w:rPr>
          <w:rFonts w:ascii="Times New Roman" w:hAnsi="Times New Roman" w:cs="Times New Roman"/>
          <w:spacing w:val="36"/>
          <w:sz w:val="24"/>
          <w:szCs w:val="24"/>
          <w:lang w:val="bg-BG"/>
        </w:rPr>
        <w:t xml:space="preserve"> </w:t>
      </w:r>
      <w:r w:rsidR="001F2584" w:rsidRPr="00E073C2">
        <w:rPr>
          <w:rFonts w:ascii="Times New Roman" w:hAnsi="Times New Roman" w:cs="Times New Roman"/>
          <w:spacing w:val="9"/>
          <w:sz w:val="24"/>
          <w:szCs w:val="24"/>
          <w:lang w:val="bg-BG"/>
        </w:rPr>
        <w:t>за участие в първи</w:t>
      </w:r>
      <w:r w:rsidR="002B3F2A">
        <w:rPr>
          <w:rFonts w:ascii="Times New Roman" w:hAnsi="Times New Roman" w:cs="Times New Roman"/>
          <w:spacing w:val="9"/>
          <w:sz w:val="24"/>
          <w:szCs w:val="24"/>
          <w:lang w:val="bg-BG"/>
        </w:rPr>
        <w:t xml:space="preserve"> и втори</w:t>
      </w:r>
      <w:r w:rsidR="001F2584" w:rsidRPr="00E073C2">
        <w:rPr>
          <w:rFonts w:ascii="Times New Roman" w:hAnsi="Times New Roman" w:cs="Times New Roman"/>
          <w:spacing w:val="9"/>
          <w:sz w:val="24"/>
          <w:szCs w:val="24"/>
          <w:lang w:val="bg-BG"/>
        </w:rPr>
        <w:t xml:space="preserve"> етап на 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класиране се съхраняват на място и при условия, определени в заповедта на началника на РУО по чл. </w:t>
      </w:r>
      <w:r w:rsidR="00CF75CD" w:rsidRPr="00E073C2">
        <w:rPr>
          <w:rFonts w:ascii="Times New Roman" w:hAnsi="Times New Roman" w:cs="Times New Roman"/>
          <w:sz w:val="24"/>
          <w:szCs w:val="24"/>
          <w:lang w:val="bg-BG"/>
        </w:rPr>
        <w:t>73а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, ал. 4, т. </w:t>
      </w:r>
      <w:r w:rsidR="001E6249" w:rsidRPr="00E073C2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от Наредба № </w:t>
      </w:r>
      <w:r w:rsidR="001E6249" w:rsidRPr="00E073C2">
        <w:rPr>
          <w:rFonts w:ascii="Times New Roman" w:hAnsi="Times New Roman" w:cs="Times New Roman"/>
          <w:sz w:val="24"/>
          <w:szCs w:val="24"/>
          <w:lang w:val="bg-BG"/>
        </w:rPr>
        <w:t>10</w:t>
      </w:r>
      <w:r w:rsidR="001F2584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от 2016 г. </w:t>
      </w:r>
    </w:p>
    <w:p w14:paraId="4F99C2F7" w14:textId="38939455" w:rsidR="0CEDA976" w:rsidRPr="00E073C2" w:rsidRDefault="0CEDA976" w:rsidP="00ED3DFE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VI</w:t>
      </w:r>
      <w:r w:rsidR="00284E77" w:rsidRPr="00E073C2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. Училищната комисия по </w:t>
      </w:r>
      <w:r w:rsidR="00787020"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записване на учениците</w:t>
      </w:r>
      <w:r w:rsidR="006D1111"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и </w:t>
      </w:r>
      <w:r w:rsidR="008760C9"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по </w:t>
      </w: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приема</w:t>
      </w:r>
      <w:r w:rsidR="008760C9"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не</w:t>
      </w: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="00391745"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на ученици </w:t>
      </w:r>
      <w:r w:rsidR="006D1111"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на свободни места след втори етап на класиране</w:t>
      </w: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организира и осъществява дейностите по приемането на документи за записването на </w:t>
      </w:r>
      <w:r w:rsidR="004C65DA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класирани</w:t>
      </w:r>
      <w:r w:rsidR="0089370D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те</w:t>
      </w:r>
      <w:r w:rsidR="004C65DA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ученици </w:t>
      </w:r>
      <w:r w:rsidR="00815E2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при първи</w:t>
      </w:r>
      <w:r w:rsidR="002F648B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815E2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втори етап</w:t>
      </w:r>
      <w:r w:rsidR="002F64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ED3DF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и по реда на глава четвърта, раздел </w:t>
      </w:r>
      <w:r w:rsidR="00ED3DFE" w:rsidRPr="00E073C2">
        <w:rPr>
          <w:rFonts w:ascii="Times New Roman" w:eastAsia="Times New Roman" w:hAnsi="Times New Roman" w:cs="Times New Roman"/>
          <w:sz w:val="24"/>
          <w:szCs w:val="24"/>
        </w:rPr>
        <w:t>VI</w:t>
      </w:r>
      <w:r w:rsidR="00ED3DF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а от Наредба № 10 от 2016 г.</w:t>
      </w:r>
      <w:r w:rsidR="00ED3DFE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2F648B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както и </w:t>
      </w:r>
      <w:r w:rsidR="00874F4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по приемането на документи, класирането и записването на ученици на свободни места след втори етап на класиране</w:t>
      </w:r>
      <w:r w:rsidR="00ED3DFE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0A3B6B37" w14:textId="5DCB443D" w:rsidR="0CEDA976" w:rsidRPr="00E073C2" w:rsidRDefault="0CEDA976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1. Председател на комисията е заместник-директор</w:t>
      </w:r>
      <w:r w:rsidR="00CB33F3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главен учител</w:t>
      </w:r>
      <w:r w:rsidR="00CB33F3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или друг педагогически специалист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 а членове са учители и други педагогически специалисти от училището, като задължително сред тях има специалисти в областта на информационните технологии.</w:t>
      </w:r>
    </w:p>
    <w:p w14:paraId="76CF877D" w14:textId="3D97D4D3" w:rsidR="0CEDA976" w:rsidRPr="00E073C2" w:rsidRDefault="0CEDA976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2. Членове на комисията по т. 1 не мо</w:t>
      </w:r>
      <w:r w:rsidR="00F629E0">
        <w:rPr>
          <w:rFonts w:ascii="Times New Roman" w:eastAsia="Times New Roman" w:hAnsi="Times New Roman" w:cs="Times New Roman"/>
          <w:sz w:val="24"/>
          <w:szCs w:val="24"/>
          <w:lang w:val="bg-BG"/>
        </w:rPr>
        <w:t>гат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да бъдат родители (настойници, попечители, представители на непридружените малолетни и непълнолетни лица, търсещи или получили международна закрила) на ученици, които кандидатстват за прием на места по утвърден държавен план-прием в V клас в съответното училище. Обстоятелството се удостоверява с декларация.</w:t>
      </w:r>
    </w:p>
    <w:p w14:paraId="46DE4AED" w14:textId="6DCE6FF6" w:rsidR="0CEDA976" w:rsidRPr="00E073C2" w:rsidRDefault="0CEDA976" w:rsidP="004E04C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3. Училищната комисия осъществява дейностите си, като</w:t>
      </w: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:</w:t>
      </w:r>
    </w:p>
    <w:p w14:paraId="7CBB1DD6" w14:textId="0E4C35C9" w:rsidR="0CEDA976" w:rsidRPr="00E073C2" w:rsidRDefault="0CEDA976" w:rsidP="004E04C3">
      <w:pPr>
        <w:rPr>
          <w:rFonts w:ascii="Times New Roman" w:eastAsia="Times New Roman" w:hAnsi="Times New Roman" w:cs="Times New Roman"/>
          <w:strike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3.1. организира записването на класираните на първи етап ученици в съответната паралелка от </w:t>
      </w:r>
      <w:r w:rsidR="00204E2B">
        <w:rPr>
          <w:rFonts w:ascii="Times New Roman" w:eastAsia="Times New Roman" w:hAnsi="Times New Roman" w:cs="Times New Roman"/>
          <w:sz w:val="24"/>
          <w:szCs w:val="24"/>
          <w:lang w:val="bg-BG"/>
        </w:rPr>
        <w:t>01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.0</w:t>
      </w:r>
      <w:r w:rsidR="00204E2B">
        <w:rPr>
          <w:rFonts w:ascii="Times New Roman" w:eastAsia="Times New Roman" w:hAnsi="Times New Roman" w:cs="Times New Roman"/>
          <w:sz w:val="24"/>
          <w:szCs w:val="24"/>
          <w:lang w:val="bg-BG"/>
        </w:rPr>
        <w:t>7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 202</w:t>
      </w:r>
      <w:r w:rsidR="00204E2B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до 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0</w:t>
      </w:r>
      <w:r w:rsidR="00204E2B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.07.202</w:t>
      </w:r>
      <w:r w:rsidR="00204E2B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  <w:r w:rsidR="002803C3" w:rsidRPr="00E073C2">
        <w:rPr>
          <w:rFonts w:ascii="Times New Roman" w:eastAsia="Times New Roman" w:hAnsi="Times New Roman" w:cs="Times New Roman"/>
          <w:strike/>
          <w:sz w:val="24"/>
          <w:szCs w:val="24"/>
          <w:lang w:val="bg-BG"/>
        </w:rPr>
        <w:t xml:space="preserve"> </w:t>
      </w:r>
    </w:p>
    <w:p w14:paraId="341EFB78" w14:textId="66FD7B58" w:rsidR="0CEDA976" w:rsidRPr="00E073C2" w:rsidRDefault="0CEDA976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3.2. завежда в определен за целта </w:t>
      </w:r>
      <w:r w:rsidR="0024483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дневник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– прошнурован и </w:t>
      </w:r>
      <w:proofErr w:type="spellStart"/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прономерован</w:t>
      </w:r>
      <w:proofErr w:type="spellEnd"/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 подписан от директора и подпечатан с печата на училището, по пореден входящ номер подадените документи по т. 3.1.</w:t>
      </w:r>
    </w:p>
    <w:p w14:paraId="176A2F26" w14:textId="2FF15553" w:rsidR="0CEDA976" w:rsidRPr="00E073C2" w:rsidRDefault="0CEDA976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3.</w:t>
      </w:r>
      <w:r w:rsidR="0024483C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организира записването на класираните на втори етап ученици в съответната паралелка на </w:t>
      </w:r>
      <w:r w:rsidR="00604AA0">
        <w:rPr>
          <w:rFonts w:ascii="Times New Roman" w:eastAsia="Times New Roman" w:hAnsi="Times New Roman" w:cs="Times New Roman"/>
          <w:sz w:val="24"/>
          <w:szCs w:val="24"/>
          <w:lang w:val="bg-BG"/>
        </w:rPr>
        <w:t>13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.07.202</w:t>
      </w:r>
      <w:r w:rsidR="00604AA0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и </w:t>
      </w:r>
      <w:r w:rsidR="00604AA0">
        <w:rPr>
          <w:rFonts w:ascii="Times New Roman" w:eastAsia="Times New Roman" w:hAnsi="Times New Roman" w:cs="Times New Roman"/>
          <w:sz w:val="24"/>
          <w:szCs w:val="24"/>
          <w:lang w:val="bg-BG"/>
        </w:rPr>
        <w:t>14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.07.202</w:t>
      </w:r>
      <w:r w:rsidR="00604AA0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</w:t>
      </w:r>
    </w:p>
    <w:p w14:paraId="432839D2" w14:textId="772027A2" w:rsidR="00165BB9" w:rsidRPr="00E073C2" w:rsidRDefault="00165BB9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3.4. организира </w:t>
      </w:r>
      <w:r w:rsidR="005A6B6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записването на класираните ученици </w:t>
      </w:r>
      <w:r w:rsidR="00FA3A2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условията и по реда на глава четвърта, раздел </w:t>
      </w:r>
      <w:r w:rsidR="00FA3A2B" w:rsidRPr="00E073C2">
        <w:rPr>
          <w:rFonts w:ascii="Times New Roman" w:eastAsia="Times New Roman" w:hAnsi="Times New Roman" w:cs="Times New Roman"/>
          <w:sz w:val="24"/>
          <w:szCs w:val="24"/>
        </w:rPr>
        <w:t>VI</w:t>
      </w:r>
      <w:r w:rsidR="00FA3A2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а от Наредба № 10 от 2016 г.</w:t>
      </w:r>
      <w:r w:rsidR="00C65A99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ако такива има. </w:t>
      </w:r>
    </w:p>
    <w:p w14:paraId="2F26EF14" w14:textId="141AD546" w:rsidR="002577B2" w:rsidRPr="00E073C2" w:rsidRDefault="002577B2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3.</w:t>
      </w:r>
      <w:r w:rsidR="00CB3C61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 организира</w:t>
      </w:r>
      <w:r w:rsidR="001E6BB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A21CF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приемането на заявления</w:t>
      </w:r>
      <w:r w:rsidR="00A32DB1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 класирането и записването</w:t>
      </w:r>
      <w:r w:rsidR="0018363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ученици на свободни места след втори етап на класиране</w:t>
      </w:r>
      <w:r w:rsidR="00A5250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/след приема на учениците по реда на глава четвърта, раздел </w:t>
      </w:r>
      <w:r w:rsidR="00A5250E" w:rsidRPr="00E073C2">
        <w:rPr>
          <w:rFonts w:ascii="Times New Roman" w:eastAsia="Times New Roman" w:hAnsi="Times New Roman" w:cs="Times New Roman"/>
          <w:sz w:val="24"/>
          <w:szCs w:val="24"/>
        </w:rPr>
        <w:t>VI</w:t>
      </w:r>
      <w:r w:rsidR="00A5250E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а от Наредба № 10 от 2016 г.</w:t>
      </w:r>
      <w:r w:rsidR="00B27BCD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0BD75C77" w14:textId="6AF2B5A1" w:rsidR="0CEDA976" w:rsidRPr="00E073C2" w:rsidRDefault="0CEDA976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3.</w:t>
      </w:r>
      <w:r w:rsidR="00CB3C61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 предоставя на директора информация относно наличие на паралелка, в която записалите се ученици са под норматива за минимален брой</w:t>
      </w:r>
      <w:r w:rsidR="00D4422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в срок до</w:t>
      </w:r>
      <w:r w:rsidR="73A9205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604AA0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.0</w:t>
      </w:r>
      <w:r w:rsidR="00604AA0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.202</w:t>
      </w:r>
      <w:r w:rsidR="00604AA0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</w:t>
      </w:r>
    </w:p>
    <w:p w14:paraId="3173B3A0" w14:textId="302C0387" w:rsidR="44918FD6" w:rsidRPr="00E073C2" w:rsidRDefault="44918FD6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>VII</w:t>
      </w:r>
      <w:r w:rsidR="00D4422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E073C2">
        <w:rPr>
          <w:rFonts w:ascii="Times New Roman" w:eastAsia="Times New Roman" w:hAnsi="Times New Roman" w:cs="Times New Roman"/>
          <w:b/>
          <w:bCs/>
          <w:sz w:val="24"/>
          <w:szCs w:val="24"/>
          <w:lang w:val="bg-BG"/>
        </w:rPr>
        <w:t xml:space="preserve">. Ученици, 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отговарящи на условията по чл. 73 и ползващи правото си по чл. 77, ал. 2, т. 1 от Наредба № 10/01.09 2016 г. за организация на дейностите в училищното образование, за записване подават до директора на приемащата профилирана гимназия в срок до </w:t>
      </w:r>
      <w:bookmarkStart w:id="2" w:name="_Hlk187061406"/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2C3AD6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.0</w:t>
      </w:r>
      <w:r w:rsidR="002C3AD6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.202</w:t>
      </w:r>
      <w:r w:rsidR="00BA70E9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</w:t>
      </w:r>
      <w:bookmarkEnd w:id="2"/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следните документи:</w:t>
      </w:r>
    </w:p>
    <w:p w14:paraId="71A5CADC" w14:textId="428ADD69" w:rsidR="44918FD6" w:rsidRPr="00E073C2" w:rsidRDefault="44918FD6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1. заявление</w:t>
      </w:r>
      <w:r w:rsidR="3F7FFDC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</w:t>
      </w:r>
      <w:r w:rsidR="00422874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записване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2E6C1CD2" w14:textId="386AE21C" w:rsidR="44918FD6" w:rsidRPr="00E073C2" w:rsidRDefault="00422874" w:rsidP="004E04C3">
      <w:pPr>
        <w:rPr>
          <w:rFonts w:ascii="Times New Roman" w:hAnsi="Times New Roman" w:cs="Times New Roman"/>
          <w:sz w:val="24"/>
          <w:szCs w:val="24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="44918FD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 оригинал на удостоверение за завършен начален етап на основно образование</w:t>
      </w:r>
      <w:r w:rsidR="00357694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справка</w:t>
      </w:r>
      <w:r w:rsidR="44918FD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съответно служебната бележка за признаване по чл. 110, ал. 2 от Наредба </w:t>
      </w:r>
      <w:r w:rsidR="00B976FA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="44918FD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№ 11/01.09.2016 г. за оценяване на резултатите от обучението на учениците – за учениците от училища на чужди държави;</w:t>
      </w:r>
    </w:p>
    <w:p w14:paraId="539FA6CB" w14:textId="0F1468B8" w:rsidR="44918FD6" w:rsidRPr="00E073C2" w:rsidRDefault="00422874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</w:t>
      </w:r>
      <w:r w:rsidR="44918FD6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 актовете за раждане само за сверяване от член на комисията, който приема документите.</w:t>
      </w:r>
    </w:p>
    <w:p w14:paraId="5BE57F28" w14:textId="2C415709" w:rsidR="00173642" w:rsidRPr="00E073C2" w:rsidRDefault="2F4CF74E" w:rsidP="004E04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>I</w:t>
      </w:r>
      <w:r w:rsidR="00D44226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45C77E17"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Учениците, </w:t>
      </w:r>
      <w:r w:rsidR="45C77E17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отговарящи на условията по чл. 73 и ползващи правото си по чл. 77, ал. 2, т. 2 от Наредба № 10/01.09.2016 г. за организацията на дейностите в училищното образование, </w:t>
      </w:r>
      <w:r w:rsidR="6A108EAE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за записване </w:t>
      </w:r>
      <w:r w:rsidR="45C77E17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подават до </w:t>
      </w:r>
      <w:r w:rsidR="27195928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началника на РУО </w:t>
      </w:r>
      <w:r w:rsidR="45C77E17"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в срок до 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BA70E9">
        <w:rPr>
          <w:rFonts w:ascii="Times New Roman" w:eastAsia="Times New Roman" w:hAnsi="Times New Roman" w:cs="Times New Roman"/>
          <w:sz w:val="24"/>
          <w:szCs w:val="24"/>
          <w:lang w:val="bg-BG"/>
        </w:rPr>
        <w:t>9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.0</w:t>
      </w:r>
      <w:r w:rsidR="00BA70E9"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.202</w:t>
      </w:r>
      <w:r w:rsidR="00BA70E9">
        <w:rPr>
          <w:rFonts w:ascii="Times New Roman" w:eastAsia="Times New Roman" w:hAnsi="Times New Roman" w:cs="Times New Roman"/>
          <w:sz w:val="24"/>
          <w:szCs w:val="24"/>
          <w:lang w:val="bg-BG"/>
        </w:rPr>
        <w:t>6</w:t>
      </w:r>
      <w:r w:rsidR="002803C3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</w:t>
      </w:r>
      <w:r w:rsidR="45C77E17" w:rsidRPr="00E073C2">
        <w:rPr>
          <w:rFonts w:ascii="Times New Roman" w:hAnsi="Times New Roman" w:cs="Times New Roman"/>
          <w:sz w:val="24"/>
          <w:szCs w:val="24"/>
          <w:lang w:val="bg-BG"/>
        </w:rPr>
        <w:t>следните документи:</w:t>
      </w:r>
    </w:p>
    <w:p w14:paraId="57540CD6" w14:textId="18FA2218" w:rsidR="092712E2" w:rsidRPr="00E073C2" w:rsidRDefault="092712E2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1. заявление</w:t>
      </w:r>
      <w:r w:rsidR="00022D2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прием</w:t>
      </w: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14:paraId="0B32BD86" w14:textId="6719F1C8" w:rsidR="092712E2" w:rsidRPr="00E073C2" w:rsidRDefault="092712E2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lastRenderedPageBreak/>
        <w:t>2. служебна бележка с резултати от олимпиадата и/или състезанията в областта на математиката и/или на природните науки през съответната учебна година само за ученици от друга област;</w:t>
      </w:r>
      <w:r w:rsidR="21FE9F09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</w:p>
    <w:p w14:paraId="6D6951BB" w14:textId="77712136" w:rsidR="092712E2" w:rsidRPr="00E073C2" w:rsidRDefault="092712E2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3. оригинал на удостоверение за завършен начален етап на основно образование</w:t>
      </w:r>
      <w:r w:rsidR="00022D2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справка</w:t>
      </w:r>
      <w:r w:rsidR="00CB09A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CB09A2" w:rsidRPr="00E073C2">
        <w:t xml:space="preserve"> </w:t>
      </w:r>
      <w:r w:rsidR="00CB09A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съответно служебната бележка за признаване по чл. 110, ал. 2 от Наредба </w:t>
      </w:r>
      <w:r w:rsidR="00B976FA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="00CB09A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№ 11/01.09.2016 г. за оценяване на резултатите от обучението на учениците – за учениците от училища на чужди държави;</w:t>
      </w:r>
    </w:p>
    <w:p w14:paraId="3935C2EF" w14:textId="18362240" w:rsidR="6B95C204" w:rsidRPr="00E073C2" w:rsidRDefault="0A6DDDA3" w:rsidP="004E04C3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92712E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документ, удостоверяващ статута на ученика по чл. 77, ал. 2, т. 2 от Наредба </w:t>
      </w:r>
      <w:r w:rsidR="00B976FA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br/>
      </w:r>
      <w:r w:rsidR="092712E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№ 10/01.09.2016 г. за организация на дейностите в училищното образование само за </w:t>
      </w:r>
      <w:r w:rsidR="00022D2B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справка</w:t>
      </w:r>
      <w:r w:rsidR="092712E2" w:rsidRPr="00E073C2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562653CC" w14:textId="5DCEB75A" w:rsidR="00B63725" w:rsidRPr="00E073C2" w:rsidRDefault="0ADD3FDB" w:rsidP="004E04C3">
      <w:pPr>
        <w:widowControl w:val="0"/>
        <w:autoSpaceDE w:val="0"/>
        <w:autoSpaceDN w:val="0"/>
        <w:adjustRightInd w:val="0"/>
        <w:ind w:firstLine="708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>X</w:t>
      </w:r>
      <w:r w:rsidR="712DC5B5"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. Образци на документи за организиране на дейностите по приемане на ученици в </w:t>
      </w:r>
      <w:r w:rsidR="1DC9D0AF"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>V</w:t>
      </w:r>
      <w:r w:rsidR="712DC5B5"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клас по държавен план-прием за учебната 202</w:t>
      </w:r>
      <w:r w:rsidR="00FC45D8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6 – </w:t>
      </w:r>
      <w:r w:rsidR="712DC5B5"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>202</w:t>
      </w:r>
      <w:r w:rsidR="00FC45D8">
        <w:rPr>
          <w:rFonts w:ascii="Times New Roman" w:hAnsi="Times New Roman" w:cs="Times New Roman"/>
          <w:b/>
          <w:bCs/>
          <w:sz w:val="24"/>
          <w:szCs w:val="24"/>
          <w:lang w:val="bg-BG"/>
        </w:rPr>
        <w:t>7</w:t>
      </w:r>
      <w:r w:rsidR="712DC5B5" w:rsidRPr="00E073C2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година</w:t>
      </w:r>
    </w:p>
    <w:p w14:paraId="14554CD0" w14:textId="77777777" w:rsidR="00576EC5" w:rsidRDefault="00576EC5" w:rsidP="004E04C3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740E1694" w14:textId="1F4AD18A" w:rsidR="00E073C2" w:rsidRPr="00E073C2" w:rsidRDefault="00E073C2" w:rsidP="004E04C3">
      <w:pPr>
        <w:ind w:firstLine="0"/>
        <w:rPr>
          <w:rFonts w:ascii="Times New Roman" w:hAnsi="Times New Roman" w:cs="Times New Roman"/>
          <w:b/>
          <w:bCs/>
          <w:sz w:val="24"/>
          <w:szCs w:val="24"/>
          <w:lang w:val="bg-BG"/>
        </w:rPr>
        <w:sectPr w:rsidR="00E073C2" w:rsidRPr="00E073C2" w:rsidSect="00741B4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20"/>
          <w:pgMar w:top="567" w:right="1134" w:bottom="567" w:left="1134" w:header="340" w:footer="284" w:gutter="0"/>
          <w:pgNumType w:start="1"/>
          <w:cols w:space="720"/>
          <w:docGrid w:linePitch="299"/>
        </w:sectPr>
      </w:pPr>
    </w:p>
    <w:p w14:paraId="0C91214B" w14:textId="3FC307D5" w:rsidR="00576EC5" w:rsidRPr="00E073C2" w:rsidRDefault="00576EC5" w:rsidP="004E04C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>СЛУЖЕБНА БЕЛЕЖКА</w:t>
      </w:r>
    </w:p>
    <w:p w14:paraId="221B62C3" w14:textId="11A1B9C7" w:rsidR="00576EC5" w:rsidRPr="00E073C2" w:rsidRDefault="00576EC5" w:rsidP="004E04C3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b/>
          <w:sz w:val="24"/>
          <w:szCs w:val="24"/>
          <w:lang w:val="bg-BG"/>
        </w:rPr>
        <w:t>за резултатите от ученическа олимпиада и/или състезанията</w:t>
      </w:r>
      <w:r w:rsidR="003A0352" w:rsidRPr="00E073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по чл. 73 от Наредба № 10</w:t>
      </w:r>
      <w:r w:rsidR="00552793" w:rsidRPr="00E073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от 2016 г.</w:t>
      </w:r>
      <w:r w:rsidR="003A0352" w:rsidRPr="00E073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14:paraId="0FA8A916" w14:textId="77777777" w:rsidR="00576EC5" w:rsidRPr="00E073C2" w:rsidRDefault="00576EC5" w:rsidP="004E04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………………….......................................................................................................................................................................................................... </w:t>
      </w:r>
    </w:p>
    <w:p w14:paraId="546B6717" w14:textId="374C755F" w:rsidR="00576EC5" w:rsidRPr="00E073C2" w:rsidRDefault="00576EC5" w:rsidP="004E04C3">
      <w:pPr>
        <w:ind w:left="851" w:firstLine="0"/>
        <w:jc w:val="center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(област, община, населено място и наименование на училището</w:t>
      </w:r>
      <w:r w:rsidR="00AA5F67" w:rsidRPr="00E073C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домакин на областен кръг на олимпиада по математика или на състезания</w:t>
      </w:r>
      <w:r w:rsidRPr="00E073C2">
        <w:rPr>
          <w:rFonts w:ascii="Times New Roman" w:hAnsi="Times New Roman" w:cs="Times New Roman"/>
          <w:b/>
          <w:i/>
          <w:sz w:val="24"/>
          <w:szCs w:val="24"/>
          <w:lang w:val="bg-BG"/>
        </w:rPr>
        <w:t xml:space="preserve"> </w:t>
      </w:r>
      <w:r w:rsidRPr="00E073C2">
        <w:rPr>
          <w:rStyle w:val="FontStyle23"/>
          <w:i/>
          <w:sz w:val="24"/>
          <w:szCs w:val="24"/>
          <w:lang w:val="bg-BG"/>
        </w:rPr>
        <w:t>в областта на математиката от календара на МОН)</w:t>
      </w:r>
    </w:p>
    <w:p w14:paraId="487B8144" w14:textId="77777777" w:rsidR="00576EC5" w:rsidRPr="00E073C2" w:rsidRDefault="00576EC5" w:rsidP="004E04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sz w:val="24"/>
          <w:szCs w:val="24"/>
          <w:lang w:val="bg-BG"/>
        </w:rPr>
        <w:t>издава настоящата служебна бележка на…………………………………………………………………………...</w:t>
      </w:r>
      <w:r w:rsidRPr="00E073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, 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>……………………………,</w:t>
      </w:r>
    </w:p>
    <w:p w14:paraId="451AE90A" w14:textId="3BA1A1FA" w:rsidR="00576EC5" w:rsidRPr="00E073C2" w:rsidRDefault="00576EC5" w:rsidP="004E04C3">
      <w:pPr>
        <w:widowControl w:val="0"/>
        <w:autoSpaceDE w:val="0"/>
        <w:autoSpaceDN w:val="0"/>
        <w:adjustRightInd w:val="0"/>
        <w:ind w:left="2880" w:firstLine="720"/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(име, презиме и фамилия на ученика)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                           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                   (дата на раждане)</w:t>
      </w:r>
    </w:p>
    <w:p w14:paraId="346B0E95" w14:textId="39CE9DE2" w:rsidR="00576EC5" w:rsidRPr="00E073C2" w:rsidRDefault="00576EC5" w:rsidP="004E04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………………………………………..…………………………………………………………………………</w:t>
      </w:r>
      <w:r w:rsidR="004934F6" w:rsidRPr="00E073C2">
        <w:rPr>
          <w:rFonts w:ascii="Times New Roman" w:hAnsi="Times New Roman" w:cs="Times New Roman"/>
          <w:sz w:val="24"/>
          <w:szCs w:val="24"/>
          <w:lang w:val="bg-BG"/>
        </w:rPr>
        <w:t>…………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…………………………. </w:t>
      </w:r>
    </w:p>
    <w:p w14:paraId="21E5178F" w14:textId="0A634808" w:rsidR="00576EC5" w:rsidRPr="00E073C2" w:rsidRDefault="00576EC5" w:rsidP="004E04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trike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(</w:t>
      </w:r>
      <w:r w:rsidRPr="00E073C2">
        <w:rPr>
          <w:rFonts w:ascii="Times New Roman" w:hAnsi="Times New Roman" w:cs="Times New Roman"/>
          <w:b/>
          <w:i/>
          <w:sz w:val="24"/>
          <w:szCs w:val="24"/>
          <w:lang w:val="bg-BG"/>
        </w:rPr>
        <w:t>АДРЕС:</w:t>
      </w: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област, община, ПК, гр./с., ж.к./кв., ул., №, бл., вх., ет.,  ап.)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073C2">
        <w:rPr>
          <w:rFonts w:ascii="Times New Roman" w:hAnsi="Times New Roman" w:cs="Times New Roman"/>
          <w:b/>
          <w:sz w:val="24"/>
          <w:szCs w:val="24"/>
        </w:rPr>
        <w:t>тел</w:t>
      </w:r>
      <w:proofErr w:type="spellEnd"/>
      <w:r w:rsidRPr="00E073C2">
        <w:rPr>
          <w:rFonts w:ascii="Times New Roman" w:hAnsi="Times New Roman" w:cs="Times New Roman"/>
          <w:sz w:val="24"/>
          <w:szCs w:val="24"/>
        </w:rPr>
        <w:t>. ………………………</w:t>
      </w:r>
      <w:r w:rsidR="004934F6" w:rsidRPr="00E073C2">
        <w:rPr>
          <w:rFonts w:ascii="Times New Roman" w:hAnsi="Times New Roman" w:cs="Times New Roman"/>
          <w:sz w:val="24"/>
          <w:szCs w:val="24"/>
          <w:lang w:val="bg-BG"/>
        </w:rPr>
        <w:t>………………</w:t>
      </w:r>
      <w:r w:rsidRPr="00E073C2">
        <w:rPr>
          <w:rFonts w:ascii="Times New Roman" w:hAnsi="Times New Roman" w:cs="Times New Roman"/>
          <w:sz w:val="24"/>
          <w:szCs w:val="24"/>
        </w:rPr>
        <w:t>………………………</w:t>
      </w:r>
      <w:proofErr w:type="gramStart"/>
      <w:r w:rsidRPr="00E073C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E073C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46A97E8" w14:textId="2A1FE605" w:rsidR="00576EC5" w:rsidRPr="00E073C2" w:rsidRDefault="00576EC5" w:rsidP="004E04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………………………………………………………………………………………</w:t>
      </w:r>
      <w:r w:rsidR="004934F6" w:rsidRPr="00E073C2">
        <w:rPr>
          <w:rFonts w:ascii="Times New Roman" w:hAnsi="Times New Roman" w:cs="Times New Roman"/>
          <w:sz w:val="24"/>
          <w:szCs w:val="24"/>
          <w:lang w:val="bg-BG"/>
        </w:rPr>
        <w:t>..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>………………………………………………………………</w:t>
      </w:r>
    </w:p>
    <w:p w14:paraId="38529359" w14:textId="77777777" w:rsidR="00576EC5" w:rsidRPr="00E073C2" w:rsidRDefault="00576EC5" w:rsidP="004E04C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 xml:space="preserve">(област, община, населено място и наименование на училището, в което ученикът е завършил </w:t>
      </w:r>
      <w:r w:rsidRPr="00E073C2">
        <w:rPr>
          <w:rFonts w:ascii="Times New Roman" w:hAnsi="Times New Roman" w:cs="Times New Roman"/>
          <w:i/>
          <w:sz w:val="24"/>
          <w:szCs w:val="24"/>
        </w:rPr>
        <w:t xml:space="preserve">IV </w:t>
      </w: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клас)</w:t>
      </w:r>
    </w:p>
    <w:p w14:paraId="2F6A2ED1" w14:textId="77777777" w:rsidR="00576EC5" w:rsidRPr="00E073C2" w:rsidRDefault="00576EC5" w:rsidP="004E04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В уверение на това, че ученикът/ученичката е участвал/а и е постигнал следните резултати в: </w:t>
      </w:r>
    </w:p>
    <w:tbl>
      <w:tblPr>
        <w:tblStyle w:val="a9"/>
        <w:tblW w:w="0" w:type="auto"/>
        <w:tblInd w:w="805" w:type="dxa"/>
        <w:tblLook w:val="04A0" w:firstRow="1" w:lastRow="0" w:firstColumn="1" w:lastColumn="0" w:noHBand="0" w:noVBand="1"/>
      </w:tblPr>
      <w:tblGrid>
        <w:gridCol w:w="675"/>
        <w:gridCol w:w="7371"/>
        <w:gridCol w:w="3998"/>
        <w:gridCol w:w="2302"/>
      </w:tblGrid>
      <w:tr w:rsidR="00E073C2" w:rsidRPr="00E073C2" w14:paraId="553A5CF9" w14:textId="77777777" w:rsidTr="6B95C204">
        <w:trPr>
          <w:trHeight w:val="302"/>
        </w:trPr>
        <w:tc>
          <w:tcPr>
            <w:tcW w:w="675" w:type="dxa"/>
            <w:shd w:val="clear" w:color="auto" w:fill="F2F2F2" w:themeFill="background1" w:themeFillShade="F2"/>
          </w:tcPr>
          <w:p w14:paraId="78F76D5B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</w:p>
        </w:tc>
        <w:tc>
          <w:tcPr>
            <w:tcW w:w="7371" w:type="dxa"/>
            <w:shd w:val="clear" w:color="auto" w:fill="F2F2F2" w:themeFill="background1" w:themeFillShade="F2"/>
          </w:tcPr>
          <w:p w14:paraId="472B2B54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val="bg-BG"/>
              </w:rPr>
            </w:pPr>
            <w:r w:rsidRPr="00E073C2">
              <w:rPr>
                <w:rFonts w:ascii="Times New Roman" w:hAnsi="Times New Roman" w:cs="Times New Roman"/>
                <w:b/>
                <w:lang w:val="bg-BG"/>
              </w:rPr>
              <w:t>Ученическа олимпиада/математическо състезание от календара на МОН</w:t>
            </w:r>
          </w:p>
        </w:tc>
        <w:tc>
          <w:tcPr>
            <w:tcW w:w="3998" w:type="dxa"/>
            <w:shd w:val="clear" w:color="auto" w:fill="F2F2F2" w:themeFill="background1" w:themeFillShade="F2"/>
          </w:tcPr>
          <w:p w14:paraId="5E2A0550" w14:textId="3A927028" w:rsidR="00576EC5" w:rsidRPr="00E073C2" w:rsidRDefault="4F96F553" w:rsidP="004E04C3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073C2">
              <w:rPr>
                <w:rFonts w:ascii="Times New Roman" w:hAnsi="Times New Roman" w:cs="Times New Roman"/>
                <w:b/>
                <w:bCs/>
                <w:lang w:val="bg-BG"/>
              </w:rPr>
              <w:t>Протокол</w:t>
            </w:r>
            <w:r w:rsidR="629D82D2" w:rsidRPr="00E073C2">
              <w:rPr>
                <w:rFonts w:ascii="Times New Roman" w:hAnsi="Times New Roman" w:cs="Times New Roman"/>
                <w:b/>
                <w:bCs/>
                <w:lang w:val="bg-BG"/>
              </w:rPr>
              <w:t>...............................</w:t>
            </w:r>
            <w:r w:rsidRPr="00E073C2">
              <w:rPr>
                <w:rFonts w:ascii="Times New Roman" w:hAnsi="Times New Roman" w:cs="Times New Roman"/>
                <w:b/>
                <w:bCs/>
                <w:lang w:val="bg-BG"/>
              </w:rPr>
              <w:t xml:space="preserve"> от .........................202</w:t>
            </w:r>
            <w:r w:rsidR="078073F8" w:rsidRPr="00E073C2">
              <w:rPr>
                <w:rFonts w:ascii="Times New Roman" w:hAnsi="Times New Roman" w:cs="Times New Roman"/>
                <w:b/>
                <w:bCs/>
                <w:lang w:val="bg-BG"/>
              </w:rPr>
              <w:t>...</w:t>
            </w:r>
            <w:r w:rsidRPr="00E073C2">
              <w:rPr>
                <w:rFonts w:ascii="Times New Roman" w:hAnsi="Times New Roman" w:cs="Times New Roman"/>
                <w:b/>
                <w:bCs/>
                <w:lang w:val="bg-BG"/>
              </w:rPr>
              <w:t>г.</w:t>
            </w:r>
          </w:p>
        </w:tc>
        <w:tc>
          <w:tcPr>
            <w:tcW w:w="2302" w:type="dxa"/>
            <w:shd w:val="clear" w:color="auto" w:fill="F2F2F2" w:themeFill="background1" w:themeFillShade="F2"/>
          </w:tcPr>
          <w:p w14:paraId="0D1AB910" w14:textId="27674EF4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lang w:val="bg-BG"/>
              </w:rPr>
            </w:pPr>
            <w:r w:rsidRPr="00E073C2">
              <w:rPr>
                <w:rFonts w:ascii="Times New Roman" w:hAnsi="Times New Roman" w:cs="Times New Roman"/>
                <w:b/>
                <w:bCs/>
                <w:lang w:val="bg-BG"/>
              </w:rPr>
              <w:t>Резултат</w:t>
            </w:r>
          </w:p>
        </w:tc>
      </w:tr>
      <w:tr w:rsidR="00E073C2" w:rsidRPr="00E073C2" w14:paraId="046C012E" w14:textId="77777777" w:rsidTr="6B95C204">
        <w:trPr>
          <w:trHeight w:val="302"/>
        </w:trPr>
        <w:tc>
          <w:tcPr>
            <w:tcW w:w="675" w:type="dxa"/>
          </w:tcPr>
          <w:p w14:paraId="3B0DA535" w14:textId="28B0265E" w:rsidR="00576EC5" w:rsidRPr="00E073C2" w:rsidRDefault="00426C76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E073C2">
              <w:rPr>
                <w:rFonts w:ascii="Times New Roman" w:hAnsi="Times New Roman" w:cs="Times New Roman"/>
                <w:lang w:val="bg-BG"/>
              </w:rPr>
              <w:t>1</w:t>
            </w:r>
          </w:p>
        </w:tc>
        <w:tc>
          <w:tcPr>
            <w:tcW w:w="7371" w:type="dxa"/>
          </w:tcPr>
          <w:p w14:paraId="1587B98C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E073C2">
              <w:rPr>
                <w:rFonts w:ascii="Times New Roman" w:hAnsi="Times New Roman" w:cs="Times New Roman"/>
                <w:lang w:val="bg-BG"/>
              </w:rPr>
              <w:t>Ученическа олимпиада по математика на областно ниво</w:t>
            </w:r>
          </w:p>
        </w:tc>
        <w:tc>
          <w:tcPr>
            <w:tcW w:w="3998" w:type="dxa"/>
          </w:tcPr>
          <w:p w14:paraId="12E5FACA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02" w:type="dxa"/>
          </w:tcPr>
          <w:p w14:paraId="1BD2E370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E073C2" w:rsidRPr="00E073C2" w14:paraId="0F1DCA65" w14:textId="77777777" w:rsidTr="6B95C204">
        <w:trPr>
          <w:trHeight w:val="302"/>
        </w:trPr>
        <w:tc>
          <w:tcPr>
            <w:tcW w:w="675" w:type="dxa"/>
          </w:tcPr>
          <w:p w14:paraId="3E75EBBF" w14:textId="37BB2DD2" w:rsidR="00576EC5" w:rsidRPr="00E073C2" w:rsidRDefault="00426C76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E073C2">
              <w:rPr>
                <w:rFonts w:ascii="Times New Roman" w:hAnsi="Times New Roman" w:cs="Times New Roman"/>
                <w:lang w:val="bg-BG"/>
              </w:rPr>
              <w:t>2</w:t>
            </w:r>
          </w:p>
        </w:tc>
        <w:tc>
          <w:tcPr>
            <w:tcW w:w="7371" w:type="dxa"/>
          </w:tcPr>
          <w:p w14:paraId="4CE1D467" w14:textId="5BDBA1F4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E073C2">
              <w:rPr>
                <w:rFonts w:ascii="Times New Roman" w:hAnsi="Times New Roman" w:cs="Times New Roman"/>
                <w:lang w:val="bg-BG"/>
              </w:rPr>
              <w:t>Пролетн</w:t>
            </w:r>
            <w:r w:rsidR="00712DE2" w:rsidRPr="00E073C2">
              <w:rPr>
                <w:rFonts w:ascii="Times New Roman" w:hAnsi="Times New Roman" w:cs="Times New Roman"/>
                <w:lang w:val="bg-BG"/>
              </w:rPr>
              <w:t>о</w:t>
            </w:r>
            <w:r w:rsidRPr="00E073C2">
              <w:rPr>
                <w:rFonts w:ascii="Times New Roman" w:hAnsi="Times New Roman" w:cs="Times New Roman"/>
                <w:lang w:val="bg-BG"/>
              </w:rPr>
              <w:t xml:space="preserve"> математическ</w:t>
            </w:r>
            <w:r w:rsidR="00712DE2" w:rsidRPr="00E073C2">
              <w:rPr>
                <w:rFonts w:ascii="Times New Roman" w:hAnsi="Times New Roman" w:cs="Times New Roman"/>
                <w:lang w:val="bg-BG"/>
              </w:rPr>
              <w:t>о</w:t>
            </w:r>
            <w:r w:rsidRPr="00E073C2">
              <w:rPr>
                <w:rFonts w:ascii="Times New Roman" w:hAnsi="Times New Roman" w:cs="Times New Roman"/>
                <w:lang w:val="bg-BG"/>
              </w:rPr>
              <w:t xml:space="preserve"> състезани</w:t>
            </w:r>
            <w:r w:rsidR="00712DE2" w:rsidRPr="00E073C2">
              <w:rPr>
                <w:rFonts w:ascii="Times New Roman" w:hAnsi="Times New Roman" w:cs="Times New Roman"/>
                <w:lang w:val="bg-BG"/>
              </w:rPr>
              <w:t>е</w:t>
            </w:r>
          </w:p>
        </w:tc>
        <w:tc>
          <w:tcPr>
            <w:tcW w:w="3998" w:type="dxa"/>
          </w:tcPr>
          <w:p w14:paraId="0E9E6157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02" w:type="dxa"/>
          </w:tcPr>
          <w:p w14:paraId="6D090BFD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E073C2" w:rsidRPr="00E073C2" w14:paraId="34CDC095" w14:textId="77777777" w:rsidTr="6B95C204">
        <w:trPr>
          <w:trHeight w:val="302"/>
        </w:trPr>
        <w:tc>
          <w:tcPr>
            <w:tcW w:w="675" w:type="dxa"/>
          </w:tcPr>
          <w:p w14:paraId="04EA444F" w14:textId="22D9963A" w:rsidR="00576EC5" w:rsidRPr="00E073C2" w:rsidRDefault="00426C76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E073C2">
              <w:rPr>
                <w:rFonts w:ascii="Times New Roman" w:hAnsi="Times New Roman" w:cs="Times New Roman"/>
                <w:lang w:val="bg-BG"/>
              </w:rPr>
              <w:t>3</w:t>
            </w:r>
          </w:p>
        </w:tc>
        <w:tc>
          <w:tcPr>
            <w:tcW w:w="7371" w:type="dxa"/>
          </w:tcPr>
          <w:p w14:paraId="2A4B4658" w14:textId="2EE73CEF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E073C2">
              <w:rPr>
                <w:rFonts w:ascii="Times New Roman" w:hAnsi="Times New Roman" w:cs="Times New Roman"/>
                <w:lang w:val="bg-BG"/>
              </w:rPr>
              <w:t>Математическо състезание “Европейско кенгуру” – областен кръг</w:t>
            </w:r>
          </w:p>
        </w:tc>
        <w:tc>
          <w:tcPr>
            <w:tcW w:w="3998" w:type="dxa"/>
          </w:tcPr>
          <w:p w14:paraId="24D667ED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02" w:type="dxa"/>
          </w:tcPr>
          <w:p w14:paraId="505DAD4A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E073C2" w:rsidRPr="00E073C2" w14:paraId="7405AEB0" w14:textId="77777777" w:rsidTr="6B95C204">
        <w:trPr>
          <w:trHeight w:val="302"/>
        </w:trPr>
        <w:tc>
          <w:tcPr>
            <w:tcW w:w="675" w:type="dxa"/>
          </w:tcPr>
          <w:p w14:paraId="5461DFA8" w14:textId="1064E6BF" w:rsidR="00576EC5" w:rsidRPr="00E073C2" w:rsidRDefault="00426C76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E073C2">
              <w:rPr>
                <w:rFonts w:ascii="Times New Roman" w:hAnsi="Times New Roman" w:cs="Times New Roman"/>
                <w:lang w:val="bg-BG"/>
              </w:rPr>
              <w:t>4</w:t>
            </w:r>
          </w:p>
        </w:tc>
        <w:tc>
          <w:tcPr>
            <w:tcW w:w="7371" w:type="dxa"/>
          </w:tcPr>
          <w:p w14:paraId="49CE0D77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  <w:r w:rsidRPr="00E073C2">
              <w:rPr>
                <w:rFonts w:ascii="Times New Roman" w:hAnsi="Times New Roman" w:cs="Times New Roman"/>
                <w:lang w:val="bg-BG"/>
              </w:rPr>
              <w:t>Математическо състезание „Математика за</w:t>
            </w:r>
            <w:r w:rsidRPr="00E073C2">
              <w:rPr>
                <w:rFonts w:ascii="Times New Roman" w:hAnsi="Times New Roman" w:cs="Times New Roman"/>
              </w:rPr>
              <w:t xml:space="preserve"> </w:t>
            </w:r>
            <w:r w:rsidRPr="00E073C2">
              <w:rPr>
                <w:rFonts w:ascii="Times New Roman" w:hAnsi="Times New Roman" w:cs="Times New Roman"/>
                <w:lang w:val="bg-BG"/>
              </w:rPr>
              <w:t>всеки“</w:t>
            </w:r>
          </w:p>
        </w:tc>
        <w:tc>
          <w:tcPr>
            <w:tcW w:w="3998" w:type="dxa"/>
          </w:tcPr>
          <w:p w14:paraId="00E77B7B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302" w:type="dxa"/>
          </w:tcPr>
          <w:p w14:paraId="4B78CAB7" w14:textId="77777777" w:rsidR="00576EC5" w:rsidRPr="00E073C2" w:rsidRDefault="00576EC5" w:rsidP="004E04C3">
            <w:pPr>
              <w:spacing w:line="360" w:lineRule="auto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14:paraId="190B83EF" w14:textId="1FE909D4" w:rsidR="00576EC5" w:rsidRPr="00E073C2" w:rsidRDefault="00576EC5" w:rsidP="004934F6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Забележка: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69D1342D" w14:textId="77777777" w:rsidR="00576EC5" w:rsidRPr="00E073C2" w:rsidRDefault="00576EC5" w:rsidP="004934F6">
      <w:pPr>
        <w:spacing w:line="240" w:lineRule="auto"/>
        <w:ind w:left="851"/>
        <w:rPr>
          <w:rFonts w:ascii="Times New Roman" w:hAnsi="Times New Roman" w:cs="Times New Roman"/>
          <w:i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Попълва се само редът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срещу ученическата олимпиада и/или състезанието, в които ученикът/ученичката е взел/а участие, а в останалите редове се поставят черти.</w:t>
      </w:r>
    </w:p>
    <w:p w14:paraId="19CB7FB6" w14:textId="1B72340E" w:rsidR="00576EC5" w:rsidRPr="00E073C2" w:rsidRDefault="00576EC5" w:rsidP="004934F6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>2. Издава се на ученици, които ще кандидатстват в друга област</w:t>
      </w:r>
      <w:r w:rsidR="00F40EDB" w:rsidRPr="00E073C2">
        <w:rPr>
          <w:rFonts w:ascii="Times New Roman" w:hAnsi="Times New Roman" w:cs="Times New Roman"/>
          <w:i/>
          <w:sz w:val="24"/>
          <w:szCs w:val="24"/>
          <w:lang w:val="bg-BG"/>
        </w:rPr>
        <w:t>.</w:t>
      </w:r>
      <w:r w:rsidRPr="00E073C2">
        <w:rPr>
          <w:rFonts w:ascii="Times New Roman" w:hAnsi="Times New Roman" w:cs="Times New Roman"/>
          <w:i/>
          <w:sz w:val="24"/>
          <w:szCs w:val="24"/>
          <w:lang w:val="bg-BG"/>
        </w:rPr>
        <w:t xml:space="preserve"> </w:t>
      </w:r>
    </w:p>
    <w:p w14:paraId="2805EF6D" w14:textId="77777777" w:rsidR="00576EC5" w:rsidRPr="00E073C2" w:rsidRDefault="00576EC5" w:rsidP="004E04C3">
      <w:pPr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3F38C3A" w14:textId="3DDCC87E" w:rsidR="00576EC5" w:rsidRPr="00E073C2" w:rsidRDefault="00576EC5" w:rsidP="004E04C3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b/>
          <w:sz w:val="24"/>
          <w:szCs w:val="24"/>
          <w:lang w:val="bg-BG"/>
        </w:rPr>
        <w:t>Дата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>...................................</w:t>
      </w:r>
      <w:r w:rsidR="00022D2B" w:rsidRPr="00E073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                                                           </w:t>
      </w:r>
      <w:r w:rsidRPr="00E073C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Директор на училището </w:t>
      </w:r>
      <w:r w:rsidR="00022D2B" w:rsidRPr="00E073C2">
        <w:rPr>
          <w:rFonts w:ascii="Times New Roman" w:hAnsi="Times New Roman" w:cs="Times New Roman"/>
          <w:b/>
          <w:sz w:val="24"/>
          <w:szCs w:val="24"/>
          <w:lang w:val="bg-BG"/>
        </w:rPr>
        <w:t>координатор/</w:t>
      </w:r>
      <w:r w:rsidRPr="00E073C2">
        <w:rPr>
          <w:rFonts w:ascii="Times New Roman" w:hAnsi="Times New Roman" w:cs="Times New Roman"/>
          <w:b/>
          <w:sz w:val="24"/>
          <w:szCs w:val="24"/>
          <w:lang w:val="bg-BG"/>
        </w:rPr>
        <w:t>домакин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>: ............</w:t>
      </w:r>
      <w:r w:rsidR="00022D2B" w:rsidRPr="00E073C2">
        <w:rPr>
          <w:rFonts w:ascii="Times New Roman" w:hAnsi="Times New Roman" w:cs="Times New Roman"/>
          <w:sz w:val="24"/>
          <w:szCs w:val="24"/>
          <w:lang w:val="bg-BG"/>
        </w:rPr>
        <w:t>.................................</w:t>
      </w:r>
      <w:r w:rsidRPr="00E073C2">
        <w:rPr>
          <w:rFonts w:ascii="Times New Roman" w:hAnsi="Times New Roman" w:cs="Times New Roman"/>
          <w:sz w:val="24"/>
          <w:szCs w:val="24"/>
          <w:lang w:val="bg-BG"/>
        </w:rPr>
        <w:t>.....................</w:t>
      </w:r>
    </w:p>
    <w:p w14:paraId="29FEDA1E" w14:textId="151ACA71" w:rsidR="00B63725" w:rsidRPr="004E04C3" w:rsidRDefault="00576EC5" w:rsidP="004E04C3">
      <w:pPr>
        <w:ind w:left="10477" w:firstLine="0"/>
        <w:rPr>
          <w:rFonts w:ascii="Times New Roman" w:hAnsi="Times New Roman" w:cs="Times New Roman"/>
          <w:i/>
          <w:iCs/>
          <w:sz w:val="24"/>
          <w:szCs w:val="24"/>
          <w:lang w:val="bg-BG"/>
        </w:rPr>
      </w:pPr>
      <w:r w:rsidRPr="00E073C2">
        <w:rPr>
          <w:rFonts w:ascii="Times New Roman" w:hAnsi="Times New Roman" w:cs="Times New Roman"/>
          <w:i/>
          <w:iCs/>
          <w:sz w:val="24"/>
          <w:szCs w:val="24"/>
          <w:lang w:val="bg-BG"/>
        </w:rPr>
        <w:t>(име, през</w:t>
      </w:r>
      <w:r w:rsidRPr="00CB09A2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име и подпис; печат на </w:t>
      </w:r>
      <w:r w:rsidR="5A43D37E" w:rsidRPr="00CB09A2">
        <w:rPr>
          <w:rFonts w:ascii="Times New Roman" w:hAnsi="Times New Roman" w:cs="Times New Roman"/>
          <w:i/>
          <w:iCs/>
          <w:sz w:val="24"/>
          <w:szCs w:val="24"/>
          <w:lang w:val="bg-BG"/>
        </w:rPr>
        <w:t>училището)</w:t>
      </w:r>
    </w:p>
    <w:sectPr w:rsidR="00B63725" w:rsidRPr="004E04C3" w:rsidSect="00576EC5">
      <w:headerReference w:type="default" r:id="rId14"/>
      <w:pgSz w:w="16820" w:h="11900" w:orient="landscape"/>
      <w:pgMar w:top="1080" w:right="975" w:bottom="987" w:left="425" w:header="284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D91A2" w14:textId="77777777" w:rsidR="004464E2" w:rsidRDefault="004464E2">
      <w:pPr>
        <w:spacing w:line="240" w:lineRule="auto"/>
      </w:pPr>
      <w:r>
        <w:separator/>
      </w:r>
    </w:p>
  </w:endnote>
  <w:endnote w:type="continuationSeparator" w:id="0">
    <w:p w14:paraId="314D3B98" w14:textId="77777777" w:rsidR="004464E2" w:rsidRDefault="004464E2">
      <w:pPr>
        <w:spacing w:line="240" w:lineRule="auto"/>
      </w:pPr>
      <w:r>
        <w:continuationSeparator/>
      </w:r>
    </w:p>
  </w:endnote>
  <w:endnote w:type="continuationNotice" w:id="1">
    <w:p w14:paraId="7FEDC30F" w14:textId="77777777" w:rsidR="004464E2" w:rsidRDefault="004464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A0EE7" w14:textId="77777777" w:rsidR="00B676C6" w:rsidRDefault="00B676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3851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1F9942" w14:textId="77777777" w:rsidR="00BB5CD9" w:rsidRDefault="00C1390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B47506A" w14:textId="77777777" w:rsidR="00BB5CD9" w:rsidRDefault="00E061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DC86" w14:textId="77777777" w:rsidR="00B676C6" w:rsidRDefault="00B676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34DB2" w14:textId="77777777" w:rsidR="004464E2" w:rsidRDefault="004464E2">
      <w:pPr>
        <w:spacing w:line="240" w:lineRule="auto"/>
      </w:pPr>
      <w:r>
        <w:separator/>
      </w:r>
    </w:p>
  </w:footnote>
  <w:footnote w:type="continuationSeparator" w:id="0">
    <w:p w14:paraId="74A9C0F2" w14:textId="77777777" w:rsidR="004464E2" w:rsidRDefault="004464E2">
      <w:pPr>
        <w:spacing w:line="240" w:lineRule="auto"/>
      </w:pPr>
      <w:r>
        <w:continuationSeparator/>
      </w:r>
    </w:p>
  </w:footnote>
  <w:footnote w:type="continuationNotice" w:id="1">
    <w:p w14:paraId="754B04EB" w14:textId="77777777" w:rsidR="004464E2" w:rsidRDefault="004464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6CAB0" w14:textId="77777777" w:rsidR="00B676C6" w:rsidRDefault="00B676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BDAD5" w14:textId="28D6751B" w:rsidR="00FF42E4" w:rsidRPr="00B63725" w:rsidRDefault="6B95C204" w:rsidP="6B95C204">
    <w:pPr>
      <w:pStyle w:val="a3"/>
      <w:jc w:val="right"/>
      <w:rPr>
        <w:lang w:val="bg-BG"/>
      </w:rPr>
    </w:pPr>
    <w:r w:rsidRPr="6B95C204"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</w:t>
    </w:r>
    <w:r w:rsidRPr="6B95C204">
      <w:rPr>
        <w:lang w:val="bg-BG"/>
      </w:rPr>
      <w:t>Класификация на информацията:</w:t>
    </w:r>
  </w:p>
  <w:p w14:paraId="6357060D" w14:textId="4141BC7A" w:rsidR="00FF42E4" w:rsidRDefault="00F54BA4" w:rsidP="004934F6">
    <w:pPr>
      <w:pStyle w:val="a3"/>
      <w:tabs>
        <w:tab w:val="clear" w:pos="9072"/>
        <w:tab w:val="right" w:pos="15026"/>
      </w:tabs>
      <w:ind w:firstLine="6237"/>
      <w:jc w:val="right"/>
    </w:pPr>
    <w:r>
      <w:rPr>
        <w:lang w:val="bg-BG"/>
      </w:rPr>
      <w:t xml:space="preserve">                             </w:t>
    </w:r>
    <w:r w:rsidR="00FF42E4" w:rsidRPr="00B63725">
      <w:rPr>
        <w:lang w:val="bg-BG"/>
      </w:rPr>
      <w:t xml:space="preserve">Ниво </w:t>
    </w:r>
    <w:r w:rsidR="004123E6">
      <w:rPr>
        <w:lang w:val="bg-BG"/>
      </w:rPr>
      <w:t>0</w:t>
    </w:r>
    <w:r w:rsidR="00FF42E4" w:rsidRPr="00B63725">
      <w:rPr>
        <w:lang w:val="bg-BG"/>
      </w:rPr>
      <w:t>,</w:t>
    </w:r>
    <w:r w:rsidR="00FF42E4">
      <w:t xml:space="preserve"> [TLP-</w:t>
    </w:r>
    <w:r w:rsidR="004123E6">
      <w:t>WHITE</w:t>
    </w:r>
    <w:r w:rsidR="00FF42E4">
      <w:t>]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712B0" w14:textId="77777777" w:rsidR="00B676C6" w:rsidRDefault="00B676C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94243" w14:textId="77777777" w:rsidR="00790428" w:rsidRPr="00B63725" w:rsidRDefault="00790428" w:rsidP="6B95C204">
    <w:pPr>
      <w:pStyle w:val="a3"/>
      <w:jc w:val="right"/>
      <w:rPr>
        <w:lang w:val="bg-BG"/>
      </w:rPr>
    </w:pPr>
    <w:r w:rsidRPr="6B95C204"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</w:t>
    </w:r>
    <w:r w:rsidRPr="6B95C204">
      <w:rPr>
        <w:lang w:val="bg-BG"/>
      </w:rPr>
      <w:t>Класификация на информацията:</w:t>
    </w:r>
  </w:p>
  <w:p w14:paraId="2A5FE646" w14:textId="4A6E01C7" w:rsidR="00790428" w:rsidRDefault="00790428" w:rsidP="004934F6">
    <w:pPr>
      <w:pStyle w:val="a3"/>
      <w:tabs>
        <w:tab w:val="clear" w:pos="9072"/>
        <w:tab w:val="right" w:pos="15026"/>
      </w:tabs>
      <w:ind w:firstLine="6237"/>
      <w:jc w:val="right"/>
    </w:pPr>
    <w:r>
      <w:rPr>
        <w:lang w:val="bg-BG"/>
      </w:rPr>
      <w:t xml:space="preserve">                             </w:t>
    </w:r>
    <w:r w:rsidRPr="00B63725">
      <w:rPr>
        <w:lang w:val="bg-BG"/>
      </w:rPr>
      <w:t xml:space="preserve">Ниво </w:t>
    </w:r>
    <w:r w:rsidR="00B676C6">
      <w:rPr>
        <w:lang w:val="bg-BG"/>
      </w:rPr>
      <w:t>1</w:t>
    </w:r>
    <w:r w:rsidRPr="00B63725">
      <w:rPr>
        <w:lang w:val="bg-BG"/>
      </w:rPr>
      <w:t>,</w:t>
    </w:r>
    <w:r>
      <w:t xml:space="preserve"> [TLP-</w:t>
    </w:r>
    <w:r w:rsidR="00B676C6">
      <w:t>GREEN</w:t>
    </w:r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61129"/>
    <w:multiLevelType w:val="hybridMultilevel"/>
    <w:tmpl w:val="BBD6A588"/>
    <w:lvl w:ilvl="0" w:tplc="9DF430F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642"/>
    <w:rsid w:val="00022D2B"/>
    <w:rsid w:val="00023F78"/>
    <w:rsid w:val="00027D32"/>
    <w:rsid w:val="000436AC"/>
    <w:rsid w:val="0008017F"/>
    <w:rsid w:val="00081325"/>
    <w:rsid w:val="000911E7"/>
    <w:rsid w:val="00092AA9"/>
    <w:rsid w:val="00095180"/>
    <w:rsid w:val="000A1C65"/>
    <w:rsid w:val="000A7FA2"/>
    <w:rsid w:val="000B1B51"/>
    <w:rsid w:val="000E5CF6"/>
    <w:rsid w:val="00127667"/>
    <w:rsid w:val="00132A21"/>
    <w:rsid w:val="001400DC"/>
    <w:rsid w:val="00143D55"/>
    <w:rsid w:val="00165529"/>
    <w:rsid w:val="00165BB9"/>
    <w:rsid w:val="00173642"/>
    <w:rsid w:val="00173C0F"/>
    <w:rsid w:val="0018202F"/>
    <w:rsid w:val="00183632"/>
    <w:rsid w:val="00183DD0"/>
    <w:rsid w:val="00184E29"/>
    <w:rsid w:val="00186192"/>
    <w:rsid w:val="00192ACC"/>
    <w:rsid w:val="00195D31"/>
    <w:rsid w:val="0019687E"/>
    <w:rsid w:val="001A3E25"/>
    <w:rsid w:val="001B045C"/>
    <w:rsid w:val="001B4D4E"/>
    <w:rsid w:val="001C03C5"/>
    <w:rsid w:val="001C127E"/>
    <w:rsid w:val="001E6249"/>
    <w:rsid w:val="001E6BBB"/>
    <w:rsid w:val="001F2584"/>
    <w:rsid w:val="00204E2B"/>
    <w:rsid w:val="00205088"/>
    <w:rsid w:val="00205BAC"/>
    <w:rsid w:val="00207E27"/>
    <w:rsid w:val="00207FC6"/>
    <w:rsid w:val="002138D8"/>
    <w:rsid w:val="0024483C"/>
    <w:rsid w:val="002455AD"/>
    <w:rsid w:val="002461DE"/>
    <w:rsid w:val="00246833"/>
    <w:rsid w:val="00247B96"/>
    <w:rsid w:val="0025143A"/>
    <w:rsid w:val="002577B2"/>
    <w:rsid w:val="0026468D"/>
    <w:rsid w:val="00267CC7"/>
    <w:rsid w:val="002803C3"/>
    <w:rsid w:val="00284E77"/>
    <w:rsid w:val="002A6A18"/>
    <w:rsid w:val="002B3F2A"/>
    <w:rsid w:val="002C3AD6"/>
    <w:rsid w:val="002C43B9"/>
    <w:rsid w:val="002C72DE"/>
    <w:rsid w:val="002D4E7F"/>
    <w:rsid w:val="002E5371"/>
    <w:rsid w:val="002E7E90"/>
    <w:rsid w:val="002F648B"/>
    <w:rsid w:val="003117CF"/>
    <w:rsid w:val="00313F23"/>
    <w:rsid w:val="00317D85"/>
    <w:rsid w:val="003249FA"/>
    <w:rsid w:val="0033662C"/>
    <w:rsid w:val="00337B40"/>
    <w:rsid w:val="003407CB"/>
    <w:rsid w:val="00344322"/>
    <w:rsid w:val="00350625"/>
    <w:rsid w:val="00357694"/>
    <w:rsid w:val="003655E3"/>
    <w:rsid w:val="00391745"/>
    <w:rsid w:val="003A0352"/>
    <w:rsid w:val="003A3005"/>
    <w:rsid w:val="003A6DEF"/>
    <w:rsid w:val="003B0FBE"/>
    <w:rsid w:val="003B34F2"/>
    <w:rsid w:val="003B3F76"/>
    <w:rsid w:val="003F6442"/>
    <w:rsid w:val="004123E6"/>
    <w:rsid w:val="00415026"/>
    <w:rsid w:val="00422874"/>
    <w:rsid w:val="00426A60"/>
    <w:rsid w:val="00426C76"/>
    <w:rsid w:val="00427488"/>
    <w:rsid w:val="00433BB8"/>
    <w:rsid w:val="004464E2"/>
    <w:rsid w:val="00452628"/>
    <w:rsid w:val="00473276"/>
    <w:rsid w:val="00492A81"/>
    <w:rsid w:val="004934F6"/>
    <w:rsid w:val="0049540D"/>
    <w:rsid w:val="00495604"/>
    <w:rsid w:val="004A1EB1"/>
    <w:rsid w:val="004A3D51"/>
    <w:rsid w:val="004B68B8"/>
    <w:rsid w:val="004C04A9"/>
    <w:rsid w:val="004C1E84"/>
    <w:rsid w:val="004C2DE6"/>
    <w:rsid w:val="004C65DA"/>
    <w:rsid w:val="004E04C3"/>
    <w:rsid w:val="0050354F"/>
    <w:rsid w:val="00526322"/>
    <w:rsid w:val="00536EF7"/>
    <w:rsid w:val="00540632"/>
    <w:rsid w:val="00552793"/>
    <w:rsid w:val="0057331C"/>
    <w:rsid w:val="00576EC5"/>
    <w:rsid w:val="005801EF"/>
    <w:rsid w:val="00581493"/>
    <w:rsid w:val="005865E7"/>
    <w:rsid w:val="00593C5E"/>
    <w:rsid w:val="005955F0"/>
    <w:rsid w:val="005A3086"/>
    <w:rsid w:val="005A4CF5"/>
    <w:rsid w:val="005A6B63"/>
    <w:rsid w:val="005A7B2B"/>
    <w:rsid w:val="005B16DD"/>
    <w:rsid w:val="005B2FC3"/>
    <w:rsid w:val="005B463D"/>
    <w:rsid w:val="005C0EFE"/>
    <w:rsid w:val="005C3F22"/>
    <w:rsid w:val="005D555F"/>
    <w:rsid w:val="005E2859"/>
    <w:rsid w:val="005E51B4"/>
    <w:rsid w:val="005E5D2F"/>
    <w:rsid w:val="00604AA0"/>
    <w:rsid w:val="0061317C"/>
    <w:rsid w:val="006143BC"/>
    <w:rsid w:val="00615095"/>
    <w:rsid w:val="00616F89"/>
    <w:rsid w:val="0062387C"/>
    <w:rsid w:val="006439FA"/>
    <w:rsid w:val="00643A3A"/>
    <w:rsid w:val="00656A2A"/>
    <w:rsid w:val="00665F82"/>
    <w:rsid w:val="006707D6"/>
    <w:rsid w:val="00676730"/>
    <w:rsid w:val="00676AD6"/>
    <w:rsid w:val="00692524"/>
    <w:rsid w:val="0069736E"/>
    <w:rsid w:val="006A6DF7"/>
    <w:rsid w:val="006B7F1C"/>
    <w:rsid w:val="006D1111"/>
    <w:rsid w:val="006D60BB"/>
    <w:rsid w:val="006F5DDE"/>
    <w:rsid w:val="007002EA"/>
    <w:rsid w:val="00701D7D"/>
    <w:rsid w:val="00711631"/>
    <w:rsid w:val="00712DE2"/>
    <w:rsid w:val="00722C2D"/>
    <w:rsid w:val="00723A10"/>
    <w:rsid w:val="00725FBD"/>
    <w:rsid w:val="00741B4B"/>
    <w:rsid w:val="00754713"/>
    <w:rsid w:val="0076144F"/>
    <w:rsid w:val="00787020"/>
    <w:rsid w:val="00790428"/>
    <w:rsid w:val="00794D8E"/>
    <w:rsid w:val="007B7310"/>
    <w:rsid w:val="007C2E18"/>
    <w:rsid w:val="007D1D20"/>
    <w:rsid w:val="007E32C9"/>
    <w:rsid w:val="007E6A29"/>
    <w:rsid w:val="007E76C6"/>
    <w:rsid w:val="008026CF"/>
    <w:rsid w:val="00814197"/>
    <w:rsid w:val="00815E2E"/>
    <w:rsid w:val="008174BF"/>
    <w:rsid w:val="00822D3C"/>
    <w:rsid w:val="00874F42"/>
    <w:rsid w:val="008757CE"/>
    <w:rsid w:val="008760C9"/>
    <w:rsid w:val="00882ED6"/>
    <w:rsid w:val="0089370D"/>
    <w:rsid w:val="00894F70"/>
    <w:rsid w:val="008A1131"/>
    <w:rsid w:val="008A29B3"/>
    <w:rsid w:val="008A61EB"/>
    <w:rsid w:val="008A791B"/>
    <w:rsid w:val="008C06ED"/>
    <w:rsid w:val="008C4F4C"/>
    <w:rsid w:val="008F0932"/>
    <w:rsid w:val="008F57FD"/>
    <w:rsid w:val="009062C4"/>
    <w:rsid w:val="00911C1D"/>
    <w:rsid w:val="009157EE"/>
    <w:rsid w:val="0091669A"/>
    <w:rsid w:val="00917881"/>
    <w:rsid w:val="009245C7"/>
    <w:rsid w:val="0094073C"/>
    <w:rsid w:val="00940EB6"/>
    <w:rsid w:val="00946830"/>
    <w:rsid w:val="00953159"/>
    <w:rsid w:val="009C6213"/>
    <w:rsid w:val="009C6B1C"/>
    <w:rsid w:val="009D6C43"/>
    <w:rsid w:val="00A1076E"/>
    <w:rsid w:val="00A21CFB"/>
    <w:rsid w:val="00A27EAD"/>
    <w:rsid w:val="00A32DB1"/>
    <w:rsid w:val="00A33C50"/>
    <w:rsid w:val="00A34AF8"/>
    <w:rsid w:val="00A5250E"/>
    <w:rsid w:val="00A75848"/>
    <w:rsid w:val="00A920B7"/>
    <w:rsid w:val="00A92F03"/>
    <w:rsid w:val="00A94C6D"/>
    <w:rsid w:val="00AA5F67"/>
    <w:rsid w:val="00AC46A3"/>
    <w:rsid w:val="00AC765A"/>
    <w:rsid w:val="00AD2212"/>
    <w:rsid w:val="00AE20EF"/>
    <w:rsid w:val="00AE338F"/>
    <w:rsid w:val="00AE6A5A"/>
    <w:rsid w:val="00AE6F17"/>
    <w:rsid w:val="00AE7AA9"/>
    <w:rsid w:val="00AF7237"/>
    <w:rsid w:val="00B00F97"/>
    <w:rsid w:val="00B07B14"/>
    <w:rsid w:val="00B25198"/>
    <w:rsid w:val="00B27BCD"/>
    <w:rsid w:val="00B63725"/>
    <w:rsid w:val="00B676C6"/>
    <w:rsid w:val="00B729E5"/>
    <w:rsid w:val="00B759D8"/>
    <w:rsid w:val="00B77500"/>
    <w:rsid w:val="00B8621A"/>
    <w:rsid w:val="00B976FA"/>
    <w:rsid w:val="00B9791C"/>
    <w:rsid w:val="00BA11E6"/>
    <w:rsid w:val="00BA1462"/>
    <w:rsid w:val="00BA5CE4"/>
    <w:rsid w:val="00BA70E9"/>
    <w:rsid w:val="00BB0307"/>
    <w:rsid w:val="00BB743A"/>
    <w:rsid w:val="00BC2288"/>
    <w:rsid w:val="00BC48DF"/>
    <w:rsid w:val="00C04B41"/>
    <w:rsid w:val="00C0666A"/>
    <w:rsid w:val="00C13909"/>
    <w:rsid w:val="00C3571B"/>
    <w:rsid w:val="00C35C07"/>
    <w:rsid w:val="00C363E2"/>
    <w:rsid w:val="00C43DB0"/>
    <w:rsid w:val="00C64D00"/>
    <w:rsid w:val="00C64D66"/>
    <w:rsid w:val="00C64F60"/>
    <w:rsid w:val="00C65A99"/>
    <w:rsid w:val="00C678A1"/>
    <w:rsid w:val="00C723F5"/>
    <w:rsid w:val="00C82A67"/>
    <w:rsid w:val="00C90C5D"/>
    <w:rsid w:val="00C9438F"/>
    <w:rsid w:val="00CA574F"/>
    <w:rsid w:val="00CB09A2"/>
    <w:rsid w:val="00CB33F3"/>
    <w:rsid w:val="00CB3C61"/>
    <w:rsid w:val="00CB58C7"/>
    <w:rsid w:val="00CC15B0"/>
    <w:rsid w:val="00CC4212"/>
    <w:rsid w:val="00CC7D35"/>
    <w:rsid w:val="00CD36CE"/>
    <w:rsid w:val="00CE1448"/>
    <w:rsid w:val="00CE5CEC"/>
    <w:rsid w:val="00CE7E10"/>
    <w:rsid w:val="00CF3426"/>
    <w:rsid w:val="00CF75CD"/>
    <w:rsid w:val="00D216F6"/>
    <w:rsid w:val="00D250D5"/>
    <w:rsid w:val="00D30D47"/>
    <w:rsid w:val="00D35A37"/>
    <w:rsid w:val="00D405D8"/>
    <w:rsid w:val="00D419C6"/>
    <w:rsid w:val="00D44226"/>
    <w:rsid w:val="00D523D4"/>
    <w:rsid w:val="00D57355"/>
    <w:rsid w:val="00D65018"/>
    <w:rsid w:val="00DA5FD8"/>
    <w:rsid w:val="00DB751A"/>
    <w:rsid w:val="00DD57CD"/>
    <w:rsid w:val="00DE0A1F"/>
    <w:rsid w:val="00DE0CD3"/>
    <w:rsid w:val="00DE0F87"/>
    <w:rsid w:val="00DE5905"/>
    <w:rsid w:val="00DF6A4A"/>
    <w:rsid w:val="00E02ED0"/>
    <w:rsid w:val="00E061FF"/>
    <w:rsid w:val="00E073C2"/>
    <w:rsid w:val="00E12460"/>
    <w:rsid w:val="00E26FF6"/>
    <w:rsid w:val="00E534A3"/>
    <w:rsid w:val="00E54865"/>
    <w:rsid w:val="00E55F7C"/>
    <w:rsid w:val="00E61965"/>
    <w:rsid w:val="00E62873"/>
    <w:rsid w:val="00E6433F"/>
    <w:rsid w:val="00E71CD5"/>
    <w:rsid w:val="00E71E8E"/>
    <w:rsid w:val="00E81EC0"/>
    <w:rsid w:val="00E83A32"/>
    <w:rsid w:val="00E84C24"/>
    <w:rsid w:val="00E94315"/>
    <w:rsid w:val="00EB6D7B"/>
    <w:rsid w:val="00EC5368"/>
    <w:rsid w:val="00ED3DFE"/>
    <w:rsid w:val="00F2342A"/>
    <w:rsid w:val="00F24545"/>
    <w:rsid w:val="00F2719A"/>
    <w:rsid w:val="00F355C6"/>
    <w:rsid w:val="00F40EDB"/>
    <w:rsid w:val="00F54BA4"/>
    <w:rsid w:val="00F605F6"/>
    <w:rsid w:val="00F60804"/>
    <w:rsid w:val="00F629E0"/>
    <w:rsid w:val="00F96B50"/>
    <w:rsid w:val="00FA3A2B"/>
    <w:rsid w:val="00FB6DA5"/>
    <w:rsid w:val="00FC0A07"/>
    <w:rsid w:val="00FC45D8"/>
    <w:rsid w:val="00FD3081"/>
    <w:rsid w:val="00FD6364"/>
    <w:rsid w:val="00FE4483"/>
    <w:rsid w:val="00FF3788"/>
    <w:rsid w:val="00FF42E4"/>
    <w:rsid w:val="01CCF89F"/>
    <w:rsid w:val="02A1978B"/>
    <w:rsid w:val="032DD2B6"/>
    <w:rsid w:val="035E0F39"/>
    <w:rsid w:val="0481B4B7"/>
    <w:rsid w:val="04A0A5D2"/>
    <w:rsid w:val="0509ECE4"/>
    <w:rsid w:val="051BE0B2"/>
    <w:rsid w:val="05A818BF"/>
    <w:rsid w:val="0601504F"/>
    <w:rsid w:val="078073F8"/>
    <w:rsid w:val="07D3F413"/>
    <w:rsid w:val="07FA305C"/>
    <w:rsid w:val="0892560B"/>
    <w:rsid w:val="08F38753"/>
    <w:rsid w:val="092712E2"/>
    <w:rsid w:val="097D7322"/>
    <w:rsid w:val="09E5E6E5"/>
    <w:rsid w:val="0A6DDDA3"/>
    <w:rsid w:val="0A8704C7"/>
    <w:rsid w:val="0ADD3FDB"/>
    <w:rsid w:val="0AEC3991"/>
    <w:rsid w:val="0B224940"/>
    <w:rsid w:val="0BB6F0C8"/>
    <w:rsid w:val="0C2A8300"/>
    <w:rsid w:val="0C34A777"/>
    <w:rsid w:val="0CBB8C9F"/>
    <w:rsid w:val="0CEDA976"/>
    <w:rsid w:val="0D014DC6"/>
    <w:rsid w:val="0D4F8F63"/>
    <w:rsid w:val="0D5FF9D6"/>
    <w:rsid w:val="0D6AFA44"/>
    <w:rsid w:val="0DB4347D"/>
    <w:rsid w:val="0DD5DF5E"/>
    <w:rsid w:val="0F251446"/>
    <w:rsid w:val="0F334CD4"/>
    <w:rsid w:val="0F8EDAE0"/>
    <w:rsid w:val="105041E5"/>
    <w:rsid w:val="10873025"/>
    <w:rsid w:val="1088A7C2"/>
    <w:rsid w:val="10B835B1"/>
    <w:rsid w:val="10CFF431"/>
    <w:rsid w:val="10EDDBEE"/>
    <w:rsid w:val="114B9F97"/>
    <w:rsid w:val="128B3257"/>
    <w:rsid w:val="12A95081"/>
    <w:rsid w:val="134F2A65"/>
    <w:rsid w:val="14B00329"/>
    <w:rsid w:val="15042C1C"/>
    <w:rsid w:val="1566F135"/>
    <w:rsid w:val="15BEC1BE"/>
    <w:rsid w:val="15F8D649"/>
    <w:rsid w:val="16A7FD4C"/>
    <w:rsid w:val="171D4BBC"/>
    <w:rsid w:val="1779653D"/>
    <w:rsid w:val="1802DB95"/>
    <w:rsid w:val="18FF9628"/>
    <w:rsid w:val="19461A09"/>
    <w:rsid w:val="19741608"/>
    <w:rsid w:val="1A1EB40E"/>
    <w:rsid w:val="1A30D9BC"/>
    <w:rsid w:val="1A6D8E7C"/>
    <w:rsid w:val="1A84B71F"/>
    <w:rsid w:val="1AF567DE"/>
    <w:rsid w:val="1AFDAF5A"/>
    <w:rsid w:val="1B438F0A"/>
    <w:rsid w:val="1B8B3373"/>
    <w:rsid w:val="1C03974E"/>
    <w:rsid w:val="1C095EDD"/>
    <w:rsid w:val="1C9577EF"/>
    <w:rsid w:val="1CDC0BED"/>
    <w:rsid w:val="1D179879"/>
    <w:rsid w:val="1DC9D0AF"/>
    <w:rsid w:val="1FC30BF2"/>
    <w:rsid w:val="2004C937"/>
    <w:rsid w:val="208E5AC4"/>
    <w:rsid w:val="217CA2CF"/>
    <w:rsid w:val="21BA0FB8"/>
    <w:rsid w:val="21E8C6CD"/>
    <w:rsid w:val="21FE9F09"/>
    <w:rsid w:val="222959DB"/>
    <w:rsid w:val="22500F90"/>
    <w:rsid w:val="226D4F26"/>
    <w:rsid w:val="22A14144"/>
    <w:rsid w:val="22C598D9"/>
    <w:rsid w:val="22E86342"/>
    <w:rsid w:val="23882ECA"/>
    <w:rsid w:val="239AD25B"/>
    <w:rsid w:val="2448585F"/>
    <w:rsid w:val="25900D17"/>
    <w:rsid w:val="25E77865"/>
    <w:rsid w:val="26B6DD1C"/>
    <w:rsid w:val="27195928"/>
    <w:rsid w:val="28576C59"/>
    <w:rsid w:val="2885650A"/>
    <w:rsid w:val="28B9796D"/>
    <w:rsid w:val="296A930C"/>
    <w:rsid w:val="2A0EFD2F"/>
    <w:rsid w:val="2B550451"/>
    <w:rsid w:val="2B58854D"/>
    <w:rsid w:val="2B82938A"/>
    <w:rsid w:val="2BBD05CC"/>
    <w:rsid w:val="2BD00C3F"/>
    <w:rsid w:val="2D6F9702"/>
    <w:rsid w:val="2DA450A2"/>
    <w:rsid w:val="2E9A6C5D"/>
    <w:rsid w:val="2F4CF74E"/>
    <w:rsid w:val="3052021D"/>
    <w:rsid w:val="30566264"/>
    <w:rsid w:val="306FF08A"/>
    <w:rsid w:val="3071B5D0"/>
    <w:rsid w:val="309076EF"/>
    <w:rsid w:val="313F9DF2"/>
    <w:rsid w:val="315232AA"/>
    <w:rsid w:val="315AA9CB"/>
    <w:rsid w:val="3166ED56"/>
    <w:rsid w:val="318439E2"/>
    <w:rsid w:val="31F1D50E"/>
    <w:rsid w:val="320D8631"/>
    <w:rsid w:val="32131EF3"/>
    <w:rsid w:val="329DAEA0"/>
    <w:rsid w:val="33D16D6E"/>
    <w:rsid w:val="33E06D86"/>
    <w:rsid w:val="346F975D"/>
    <w:rsid w:val="348BB8FF"/>
    <w:rsid w:val="349469A1"/>
    <w:rsid w:val="351C57C5"/>
    <w:rsid w:val="354ABFB5"/>
    <w:rsid w:val="35B1B983"/>
    <w:rsid w:val="35F291A5"/>
    <w:rsid w:val="36466E51"/>
    <w:rsid w:val="3687D726"/>
    <w:rsid w:val="372A2F13"/>
    <w:rsid w:val="37DB6E25"/>
    <w:rsid w:val="3808731F"/>
    <w:rsid w:val="3820AC3A"/>
    <w:rsid w:val="3823A787"/>
    <w:rsid w:val="38B1F860"/>
    <w:rsid w:val="39404612"/>
    <w:rsid w:val="395C675F"/>
    <w:rsid w:val="396F45B2"/>
    <w:rsid w:val="39CB2FF6"/>
    <w:rsid w:val="3A3A72EE"/>
    <w:rsid w:val="3AF0795A"/>
    <w:rsid w:val="3B14ACAA"/>
    <w:rsid w:val="3BBE610D"/>
    <w:rsid w:val="3BD3334C"/>
    <w:rsid w:val="3BFDA036"/>
    <w:rsid w:val="3C028A51"/>
    <w:rsid w:val="3C83CCAA"/>
    <w:rsid w:val="3C8C7A47"/>
    <w:rsid w:val="3D03E68C"/>
    <w:rsid w:val="3D5A316E"/>
    <w:rsid w:val="3E1B0D2A"/>
    <w:rsid w:val="3E7DA8F0"/>
    <w:rsid w:val="3F7FFDCB"/>
    <w:rsid w:val="40D8ECD1"/>
    <w:rsid w:val="41695049"/>
    <w:rsid w:val="4272B8F3"/>
    <w:rsid w:val="427C2FE6"/>
    <w:rsid w:val="42889AAF"/>
    <w:rsid w:val="430520AA"/>
    <w:rsid w:val="4366A990"/>
    <w:rsid w:val="440E8954"/>
    <w:rsid w:val="440F4973"/>
    <w:rsid w:val="448C67C8"/>
    <w:rsid w:val="44918FD6"/>
    <w:rsid w:val="44DD50F1"/>
    <w:rsid w:val="458E2B5A"/>
    <w:rsid w:val="45C77E17"/>
    <w:rsid w:val="45D5489E"/>
    <w:rsid w:val="4654A672"/>
    <w:rsid w:val="46699E2B"/>
    <w:rsid w:val="466B7ABE"/>
    <w:rsid w:val="48003117"/>
    <w:rsid w:val="4862C2AA"/>
    <w:rsid w:val="4938B435"/>
    <w:rsid w:val="495A94D1"/>
    <w:rsid w:val="49D7C1A9"/>
    <w:rsid w:val="4A7A8437"/>
    <w:rsid w:val="4AD48496"/>
    <w:rsid w:val="4B8259D1"/>
    <w:rsid w:val="4BA9AA99"/>
    <w:rsid w:val="4C489C8C"/>
    <w:rsid w:val="4C63CF8A"/>
    <w:rsid w:val="4C7054F7"/>
    <w:rsid w:val="4C9A58C1"/>
    <w:rsid w:val="4CC91190"/>
    <w:rsid w:val="4DB781E7"/>
    <w:rsid w:val="4DE46CED"/>
    <w:rsid w:val="4DF3D234"/>
    <w:rsid w:val="4EA8823A"/>
    <w:rsid w:val="4F007965"/>
    <w:rsid w:val="4F96F553"/>
    <w:rsid w:val="50099708"/>
    <w:rsid w:val="505BDDB8"/>
    <w:rsid w:val="50DE0EF7"/>
    <w:rsid w:val="511D7DF1"/>
    <w:rsid w:val="51D08250"/>
    <w:rsid w:val="51DE1B8A"/>
    <w:rsid w:val="52A1DCE1"/>
    <w:rsid w:val="52AB75D2"/>
    <w:rsid w:val="52DCB4DC"/>
    <w:rsid w:val="53B2438B"/>
    <w:rsid w:val="5400BD9B"/>
    <w:rsid w:val="5449A8F1"/>
    <w:rsid w:val="55AC4D50"/>
    <w:rsid w:val="55BEB463"/>
    <w:rsid w:val="55D5D873"/>
    <w:rsid w:val="565F46EA"/>
    <w:rsid w:val="567270FD"/>
    <w:rsid w:val="56A1831D"/>
    <w:rsid w:val="57E7538E"/>
    <w:rsid w:val="58E44785"/>
    <w:rsid w:val="590C2383"/>
    <w:rsid w:val="5939160C"/>
    <w:rsid w:val="5A43D37E"/>
    <w:rsid w:val="5A59EFC1"/>
    <w:rsid w:val="5A5BBBAF"/>
    <w:rsid w:val="5AF7E2C8"/>
    <w:rsid w:val="5B85F3B9"/>
    <w:rsid w:val="5BDF24AD"/>
    <w:rsid w:val="5BEC67AC"/>
    <w:rsid w:val="5C178579"/>
    <w:rsid w:val="5C6312C5"/>
    <w:rsid w:val="5D2200DB"/>
    <w:rsid w:val="5D68E813"/>
    <w:rsid w:val="5D6F15C3"/>
    <w:rsid w:val="5EFB05C2"/>
    <w:rsid w:val="5FFB4E50"/>
    <w:rsid w:val="5FFBB661"/>
    <w:rsid w:val="60BEC0C0"/>
    <w:rsid w:val="611F6B37"/>
    <w:rsid w:val="6156D006"/>
    <w:rsid w:val="619D0D45"/>
    <w:rsid w:val="61DA841B"/>
    <w:rsid w:val="62209F1D"/>
    <w:rsid w:val="629D82D2"/>
    <w:rsid w:val="62E259B5"/>
    <w:rsid w:val="631BBA81"/>
    <w:rsid w:val="633D7B81"/>
    <w:rsid w:val="63C2C0EC"/>
    <w:rsid w:val="6428B0DB"/>
    <w:rsid w:val="642E8FA8"/>
    <w:rsid w:val="64FED3D2"/>
    <w:rsid w:val="6591C869"/>
    <w:rsid w:val="65D552E6"/>
    <w:rsid w:val="662F19CF"/>
    <w:rsid w:val="66BD2479"/>
    <w:rsid w:val="66FA61AE"/>
    <w:rsid w:val="67127D84"/>
    <w:rsid w:val="67682A47"/>
    <w:rsid w:val="67A9CF53"/>
    <w:rsid w:val="67B5CAD8"/>
    <w:rsid w:val="68266F96"/>
    <w:rsid w:val="684F228D"/>
    <w:rsid w:val="68CC1D65"/>
    <w:rsid w:val="69514A8A"/>
    <w:rsid w:val="697A7B76"/>
    <w:rsid w:val="698B241F"/>
    <w:rsid w:val="69C8B321"/>
    <w:rsid w:val="6A108EAE"/>
    <w:rsid w:val="6A412596"/>
    <w:rsid w:val="6A73A5E1"/>
    <w:rsid w:val="6ADEA3D3"/>
    <w:rsid w:val="6AF9B166"/>
    <w:rsid w:val="6B01661B"/>
    <w:rsid w:val="6B32263B"/>
    <w:rsid w:val="6B5E1058"/>
    <w:rsid w:val="6B70C31B"/>
    <w:rsid w:val="6B95C204"/>
    <w:rsid w:val="6CFFB2C1"/>
    <w:rsid w:val="6D0AD7AC"/>
    <w:rsid w:val="6D262C3C"/>
    <w:rsid w:val="6D422172"/>
    <w:rsid w:val="6D606627"/>
    <w:rsid w:val="6D753988"/>
    <w:rsid w:val="6D75C74A"/>
    <w:rsid w:val="6DA43043"/>
    <w:rsid w:val="6E931AE9"/>
    <w:rsid w:val="6ECD60EE"/>
    <w:rsid w:val="6F209F34"/>
    <w:rsid w:val="6FABD109"/>
    <w:rsid w:val="70620FEA"/>
    <w:rsid w:val="710194A4"/>
    <w:rsid w:val="712DC5B5"/>
    <w:rsid w:val="72045E66"/>
    <w:rsid w:val="721A99CB"/>
    <w:rsid w:val="7245711A"/>
    <w:rsid w:val="728BA8F1"/>
    <w:rsid w:val="72D654EA"/>
    <w:rsid w:val="72D74608"/>
    <w:rsid w:val="73A034A1"/>
    <w:rsid w:val="73A9205B"/>
    <w:rsid w:val="7472254B"/>
    <w:rsid w:val="749394C7"/>
    <w:rsid w:val="74B9FAA0"/>
    <w:rsid w:val="75365485"/>
    <w:rsid w:val="7610BF8D"/>
    <w:rsid w:val="76B2E3E1"/>
    <w:rsid w:val="76EC64BA"/>
    <w:rsid w:val="77306DD6"/>
    <w:rsid w:val="773F27AA"/>
    <w:rsid w:val="7760718F"/>
    <w:rsid w:val="77E9BDDE"/>
    <w:rsid w:val="792B04F8"/>
    <w:rsid w:val="792DC022"/>
    <w:rsid w:val="793E8ABF"/>
    <w:rsid w:val="7994845E"/>
    <w:rsid w:val="79ED4BA0"/>
    <w:rsid w:val="79F9DD50"/>
    <w:rsid w:val="7AFCB523"/>
    <w:rsid w:val="7C105CA5"/>
    <w:rsid w:val="7C1298CD"/>
    <w:rsid w:val="7C67F715"/>
    <w:rsid w:val="7CB1277C"/>
    <w:rsid w:val="7CE53DA3"/>
    <w:rsid w:val="7DF273D6"/>
    <w:rsid w:val="7E3B493F"/>
    <w:rsid w:val="7F15CABC"/>
    <w:rsid w:val="7F5FA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F2EA4D"/>
  <w15:chartTrackingRefBased/>
  <w15:docId w15:val="{F1BA4CCA-8F96-4A0C-A33B-9FD7CD7A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73642"/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List1">
    <w:name w:val="No List1"/>
    <w:semiHidden/>
    <w:rsid w:val="00173642"/>
    <w:rPr>
      <w:rFonts w:eastAsiaTheme="minorEastAsia"/>
      <w:lang w:eastAsia="bg-BG"/>
    </w:rPr>
  </w:style>
  <w:style w:type="paragraph" w:styleId="a3">
    <w:name w:val="header"/>
    <w:basedOn w:val="a"/>
    <w:link w:val="a4"/>
    <w:uiPriority w:val="99"/>
    <w:unhideWhenUsed/>
    <w:rsid w:val="00173642"/>
    <w:pPr>
      <w:tabs>
        <w:tab w:val="center" w:pos="4536"/>
        <w:tab w:val="right" w:pos="9072"/>
      </w:tabs>
      <w:spacing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173642"/>
    <w:rPr>
      <w:rFonts w:eastAsiaTheme="minorEastAsia"/>
      <w:lang w:val="en-US"/>
    </w:rPr>
  </w:style>
  <w:style w:type="paragraph" w:styleId="a5">
    <w:name w:val="footer"/>
    <w:basedOn w:val="a"/>
    <w:link w:val="a6"/>
    <w:uiPriority w:val="99"/>
    <w:unhideWhenUsed/>
    <w:rsid w:val="00173642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173642"/>
    <w:rPr>
      <w:rFonts w:eastAsiaTheme="minorEastAsia"/>
      <w:lang w:val="en-US"/>
    </w:rPr>
  </w:style>
  <w:style w:type="paragraph" w:styleId="a7">
    <w:name w:val="Balloon Text"/>
    <w:basedOn w:val="a"/>
    <w:link w:val="a8"/>
    <w:semiHidden/>
    <w:unhideWhenUsed/>
    <w:rsid w:val="0017364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semiHidden/>
    <w:rsid w:val="00173642"/>
    <w:rPr>
      <w:rFonts w:ascii="Segoe UI" w:eastAsiaTheme="minorEastAsia" w:hAnsi="Segoe UI" w:cs="Segoe UI"/>
      <w:sz w:val="18"/>
      <w:szCs w:val="18"/>
      <w:lang w:val="en-US"/>
    </w:rPr>
  </w:style>
  <w:style w:type="table" w:styleId="a9">
    <w:name w:val="Table Grid"/>
    <w:basedOn w:val="a1"/>
    <w:uiPriority w:val="59"/>
    <w:rsid w:val="00576EC5"/>
    <w:pPr>
      <w:spacing w:line="240" w:lineRule="auto"/>
      <w:ind w:firstLine="0"/>
      <w:jc w:val="left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3">
    <w:name w:val="Font Style23"/>
    <w:rsid w:val="00576EC5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annotation text"/>
    <w:basedOn w:val="a"/>
    <w:link w:val="a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Pr>
      <w:rFonts w:eastAsiaTheme="minorEastAsia"/>
      <w:sz w:val="20"/>
      <w:szCs w:val="20"/>
      <w:lang w:val="en-US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List Paragraph"/>
    <w:basedOn w:val="a"/>
    <w:uiPriority w:val="34"/>
    <w:qFormat/>
    <w:rsid w:val="000A7FA2"/>
    <w:pPr>
      <w:ind w:left="720"/>
      <w:contextualSpacing/>
    </w:pPr>
  </w:style>
  <w:style w:type="paragraph" w:styleId="ae">
    <w:name w:val="annotation subject"/>
    <w:basedOn w:val="aa"/>
    <w:next w:val="aa"/>
    <w:link w:val="af"/>
    <w:uiPriority w:val="99"/>
    <w:semiHidden/>
    <w:unhideWhenUsed/>
    <w:rsid w:val="00E61965"/>
    <w:rPr>
      <w:b/>
      <w:bCs/>
    </w:rPr>
  </w:style>
  <w:style w:type="character" w:customStyle="1" w:styleId="af">
    <w:name w:val="Предмет на коментар Знак"/>
    <w:basedOn w:val="ab"/>
    <w:link w:val="ae"/>
    <w:uiPriority w:val="99"/>
    <w:semiHidden/>
    <w:rsid w:val="00E61965"/>
    <w:rPr>
      <w:rFonts w:eastAsiaTheme="minorEastAsia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8515D-9CA0-4C9C-821F-E67C1A210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6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 Zarkova</dc:creator>
  <cp:keywords/>
  <dc:description/>
  <cp:lastModifiedBy>Rangel Raichev</cp:lastModifiedBy>
  <cp:revision>297</cp:revision>
  <dcterms:created xsi:type="dcterms:W3CDTF">2023-03-01T18:01:00Z</dcterms:created>
  <dcterms:modified xsi:type="dcterms:W3CDTF">2026-01-22T09:12:00Z</dcterms:modified>
</cp:coreProperties>
</file>