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EE28" w14:textId="77777777" w:rsidR="00B85567" w:rsidRDefault="00B85567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575BEE29" w14:textId="77777777" w:rsidR="00B85567" w:rsidRDefault="00B85567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575BEE2A" w14:textId="77777777" w:rsidR="00B85567" w:rsidRDefault="00F339B2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Приложение УВР-ДОВД</w:t>
      </w:r>
    </w:p>
    <w:p w14:paraId="575BEE2B" w14:textId="77777777" w:rsidR="00B85567" w:rsidRDefault="00B85567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575BEE2C" w14:textId="77777777" w:rsidR="00B85567" w:rsidRDefault="00B85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5BEE2D" w14:textId="77777777" w:rsidR="00B85567" w:rsidRDefault="00F339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Условия за възстановяване на разходите по процедура </w:t>
      </w:r>
    </w:p>
    <w:p w14:paraId="575BEE2E" w14:textId="77777777" w:rsidR="00B85567" w:rsidRDefault="00F339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BG05SFPR001-1.002 „Достъп до образование за всяко дете“</w:t>
      </w:r>
    </w:p>
    <w:p w14:paraId="575BEE2F" w14:textId="77777777" w:rsidR="00B85567" w:rsidRDefault="00B8556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75BEE30" w14:textId="77777777" w:rsidR="00B85567" w:rsidRDefault="00F339B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 изисквания, приложими за всички категории разходи</w:t>
      </w:r>
    </w:p>
    <w:p w14:paraId="575BEE31" w14:textId="77777777" w:rsidR="00B85567" w:rsidRDefault="00F339B2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подаване на искане от бенефициента за възстановяване на средства, Управляващият орган проверява за всяка категория разходи дали са изпълнени условията за допустимост, посочени в чл. 56-59а от Закона за управление на средствата от Европейските фондове при споделено управление (ЗУСЕФСУ) и другите относими нормативни документи. </w:t>
      </w:r>
    </w:p>
    <w:p w14:paraId="575BEE32" w14:textId="77777777" w:rsidR="00B85567" w:rsidRDefault="00F339B2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доказване на допустимостта на разходите се прилагат следните доказателства:</w:t>
      </w:r>
    </w:p>
    <w:p w14:paraId="575BEE33" w14:textId="77777777" w:rsidR="00B85567" w:rsidRDefault="00F339B2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Технически отчет (ТО),</w:t>
      </w:r>
      <w:r>
        <w:rPr>
          <w:rFonts w:ascii="Times New Roman" w:hAnsi="Times New Roman"/>
          <w:sz w:val="24"/>
          <w:szCs w:val="24"/>
        </w:rPr>
        <w:t xml:space="preserve"> подаден в ИСУН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14:paraId="575BEE34" w14:textId="77777777" w:rsidR="00B85567" w:rsidRDefault="00F339B2">
      <w:pPr>
        <w:pStyle w:val="ListParagraph"/>
        <w:numPr>
          <w:ilvl w:val="0"/>
          <w:numId w:val="3"/>
        </w:numPr>
        <w:spacing w:after="0" w:line="360" w:lineRule="auto"/>
        <w:ind w:left="624" w:hanging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попълването на </w:t>
      </w:r>
      <w:r>
        <w:rPr>
          <w:rFonts w:ascii="Times New Roman" w:hAnsi="Times New Roman"/>
          <w:b/>
          <w:bCs/>
          <w:sz w:val="24"/>
          <w:szCs w:val="24"/>
        </w:rPr>
        <w:t>секция „Изпълнение по дейности“</w:t>
      </w:r>
      <w:r>
        <w:rPr>
          <w:rFonts w:ascii="Times New Roman" w:hAnsi="Times New Roman"/>
          <w:sz w:val="24"/>
          <w:szCs w:val="24"/>
        </w:rPr>
        <w:t xml:space="preserve">, в раздели „Описание на изпълнението за периода на отчитане“, „Постигнати резултати за периода на отчитане“, „Постигнати резултати с натрупване“ за съответната проектна дейност се дава обобщена информация за изпълнените конкретни дейности и постигнатите резултати/етапи, които са обвързани с отчетените разходи. Следва да се опишат и всички данни, въз основа на които са изчислени постигнатите индикатори. Всеки разход, включен в искане за плащане, следва да бъде ясно и еднозначно обвързан с отчетения напредък по някоя от проектните дейности. </w:t>
      </w:r>
    </w:p>
    <w:p w14:paraId="575BEE35" w14:textId="77777777" w:rsidR="00B85567" w:rsidRDefault="00F339B2">
      <w:pPr>
        <w:pStyle w:val="ListParagraph"/>
        <w:numPr>
          <w:ilvl w:val="0"/>
          <w:numId w:val="3"/>
        </w:numPr>
        <w:spacing w:after="120" w:line="360" w:lineRule="auto"/>
        <w:ind w:left="624" w:hanging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секция „Индикатори“</w:t>
      </w:r>
      <w:r>
        <w:rPr>
          <w:rFonts w:ascii="Times New Roman" w:hAnsi="Times New Roman"/>
          <w:sz w:val="24"/>
          <w:szCs w:val="24"/>
        </w:rPr>
        <w:t xml:space="preserve"> се попълват постигнатите стойности за периода на отчитане като в поле „Коментар“ се посочва как е изчислена стойността на индикатора (следва да има референция към документ, прикачен към ТО).</w:t>
      </w:r>
    </w:p>
    <w:p w14:paraId="575BEE36" w14:textId="77777777" w:rsidR="00B85567" w:rsidRDefault="00F339B2">
      <w:pPr>
        <w:pStyle w:val="ListParagraph"/>
        <w:numPr>
          <w:ilvl w:val="0"/>
          <w:numId w:val="3"/>
        </w:numPr>
        <w:spacing w:after="120" w:line="360" w:lineRule="auto"/>
        <w:ind w:left="624" w:hanging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секция „Проверки на място от бенефициента“</w:t>
      </w:r>
      <w:r>
        <w:rPr>
          <w:rFonts w:ascii="Times New Roman" w:hAnsi="Times New Roman"/>
          <w:sz w:val="24"/>
          <w:szCs w:val="24"/>
        </w:rPr>
        <w:t xml:space="preserve"> се описват проверките на обученията за повишаване на капацитета и уменията на екипите за обхват и работата с родители, извършени през отчетния период или се посочва, че не са извършвани проверки. </w:t>
      </w:r>
    </w:p>
    <w:p w14:paraId="575BEE37" w14:textId="77777777" w:rsidR="00B85567" w:rsidRDefault="00B85567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5BEE38" w14:textId="77777777" w:rsidR="00B85567" w:rsidRDefault="00F339B2">
      <w:pPr>
        <w:spacing w:after="12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Микроданни участници (ЕСФ), подадени в ИСУН</w:t>
      </w:r>
    </w:p>
    <w:p w14:paraId="575BEE39" w14:textId="77777777" w:rsidR="00B85567" w:rsidRDefault="00F339B2">
      <w:pPr>
        <w:pStyle w:val="ListParagraph"/>
        <w:numPr>
          <w:ilvl w:val="0"/>
          <w:numId w:val="4"/>
        </w:numPr>
        <w:spacing w:after="120" w:line="360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Участието на целевите групи, заложени в административния договор, се доказва с попълването на Обобщен списък на участниците – Микроданни участници (ЕСФ), в който се попълват данните за всички участници в проекта. Данните в документа Микроданни участници (ЕСФ) трябва да са обвързани с отчетения напредък и постигнатите резултати и индикатори, посочени в документа Технически отчет.</w:t>
      </w:r>
    </w:p>
    <w:p w14:paraId="575BEE3A" w14:textId="77777777" w:rsidR="00B85567" w:rsidRDefault="00F339B2">
      <w:pPr>
        <w:pStyle w:val="ListParagraph"/>
        <w:numPr>
          <w:ilvl w:val="0"/>
          <w:numId w:val="3"/>
        </w:numPr>
        <w:spacing w:after="0" w:line="360" w:lineRule="auto"/>
        <w:ind w:left="624" w:hanging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секция „Опис на документи“</w:t>
      </w:r>
      <w:r>
        <w:rPr>
          <w:rFonts w:ascii="Times New Roman" w:hAnsi="Times New Roman"/>
          <w:sz w:val="24"/>
          <w:szCs w:val="24"/>
        </w:rPr>
        <w:t xml:space="preserve"> се прилагат документи (вкл. снимки и видео) по преценка на бенефициента, които доказват отчетения напредък на проектните дейности или се прилага списък на връзки към сайтове, на които може да се </w:t>
      </w:r>
      <w:proofErr w:type="spellStart"/>
      <w:r>
        <w:rPr>
          <w:rFonts w:ascii="Times New Roman" w:hAnsi="Times New Roman"/>
          <w:sz w:val="24"/>
          <w:szCs w:val="24"/>
        </w:rPr>
        <w:t>достъпят</w:t>
      </w:r>
      <w:proofErr w:type="spellEnd"/>
      <w:r>
        <w:rPr>
          <w:rFonts w:ascii="Times New Roman" w:hAnsi="Times New Roman"/>
          <w:sz w:val="24"/>
          <w:szCs w:val="24"/>
        </w:rPr>
        <w:t xml:space="preserve"> съответните документи или снимки. </w:t>
      </w:r>
    </w:p>
    <w:p w14:paraId="575BEE3B" w14:textId="77777777" w:rsidR="00B85567" w:rsidRDefault="00F339B2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Финансов отчет (ФО),</w:t>
      </w:r>
      <w:r>
        <w:rPr>
          <w:rFonts w:ascii="Times New Roman" w:hAnsi="Times New Roman"/>
          <w:sz w:val="24"/>
          <w:szCs w:val="24"/>
        </w:rPr>
        <w:t xml:space="preserve"> подаден в ИСУН</w:t>
      </w:r>
    </w:p>
    <w:p w14:paraId="575BEE3C" w14:textId="77777777" w:rsidR="00B85567" w:rsidRDefault="00F339B2">
      <w:pPr>
        <w:pStyle w:val="ListParagraph"/>
        <w:numPr>
          <w:ilvl w:val="0"/>
          <w:numId w:val="3"/>
        </w:numPr>
        <w:spacing w:after="120" w:line="360" w:lineRule="auto"/>
        <w:ind w:left="624" w:hanging="62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попълването на </w:t>
      </w:r>
      <w:r>
        <w:rPr>
          <w:rFonts w:ascii="Times New Roman" w:hAnsi="Times New Roman"/>
          <w:b/>
          <w:bCs/>
          <w:sz w:val="24"/>
          <w:szCs w:val="24"/>
        </w:rPr>
        <w:t>секция „Опис – документи“</w:t>
      </w:r>
      <w:r>
        <w:rPr>
          <w:rFonts w:ascii="Times New Roman" w:hAnsi="Times New Roman"/>
          <w:sz w:val="24"/>
          <w:szCs w:val="24"/>
        </w:rPr>
        <w:t xml:space="preserve"> всеки отчетен пряк разход се обвързва със съответния бюджетен ред и със съответната дейност.</w:t>
      </w:r>
    </w:p>
    <w:p w14:paraId="575BEE3D" w14:textId="77777777" w:rsidR="00B85567" w:rsidRDefault="00F339B2">
      <w:pPr>
        <w:spacing w:after="12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Искане за плащане (ИП), </w:t>
      </w:r>
      <w:r>
        <w:rPr>
          <w:rFonts w:ascii="Times New Roman" w:hAnsi="Times New Roman"/>
          <w:sz w:val="24"/>
          <w:szCs w:val="24"/>
        </w:rPr>
        <w:t>подадено в ИСУН, секция „Опис – документи“</w:t>
      </w:r>
    </w:p>
    <w:p w14:paraId="575BEE3E" w14:textId="77777777" w:rsidR="00B85567" w:rsidRDefault="00F339B2">
      <w:pPr>
        <w:pStyle w:val="ListParagraph"/>
        <w:numPr>
          <w:ilvl w:val="0"/>
          <w:numId w:val="3"/>
        </w:numPr>
        <w:spacing w:after="120" w:line="360" w:lineRule="auto"/>
        <w:ind w:left="624" w:hanging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Декларация за допустимите разходи, подписана от ръководителя на проекта или ръководителя на бенефициента – </w:t>
      </w:r>
      <w:r>
        <w:rPr>
          <w:rFonts w:ascii="Times New Roman" w:hAnsi="Times New Roman"/>
          <w:i/>
          <w:iCs/>
          <w:sz w:val="24"/>
          <w:szCs w:val="24"/>
        </w:rPr>
        <w:t>приложение 1-ДДР</w:t>
      </w:r>
      <w:r>
        <w:rPr>
          <w:rFonts w:ascii="Times New Roman" w:hAnsi="Times New Roman"/>
          <w:sz w:val="24"/>
          <w:szCs w:val="24"/>
        </w:rPr>
        <w:t>. Декларацията може да е електронна и да се попълва в ИСУН.</w:t>
      </w:r>
    </w:p>
    <w:p w14:paraId="575BEE3F" w14:textId="77777777" w:rsidR="00B85567" w:rsidRDefault="00F339B2">
      <w:pPr>
        <w:pStyle w:val="ListParagraph"/>
        <w:numPr>
          <w:ilvl w:val="0"/>
          <w:numId w:val="3"/>
        </w:numPr>
        <w:spacing w:after="0" w:line="360" w:lineRule="auto"/>
        <w:ind w:left="624" w:hanging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Финансова идентификационна форма – </w:t>
      </w:r>
      <w:r>
        <w:rPr>
          <w:rFonts w:ascii="Times New Roman" w:hAnsi="Times New Roman"/>
          <w:i/>
          <w:iCs/>
          <w:sz w:val="24"/>
          <w:szCs w:val="24"/>
        </w:rPr>
        <w:t>приложение 2-ФИФ</w:t>
      </w:r>
      <w:r>
        <w:rPr>
          <w:rFonts w:ascii="Times New Roman" w:hAnsi="Times New Roman"/>
          <w:sz w:val="24"/>
          <w:szCs w:val="24"/>
        </w:rPr>
        <w:t>, заверена от съответната банка и подписана от представляващия бенефициента – сканиран оригинал. В случай, че такъв документ е представен при предишно искане за плащане и не е настъпила промяна, това се отразява при попълването на Искането за плащане.</w:t>
      </w:r>
    </w:p>
    <w:p w14:paraId="575BEE40" w14:textId="77777777" w:rsidR="00B85567" w:rsidRDefault="00B8556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5BEE41" w14:textId="77777777" w:rsidR="00B85567" w:rsidRDefault="00F339B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Възстановяване на еднократни суми</w:t>
      </w:r>
    </w:p>
    <w:p w14:paraId="575BEE42" w14:textId="77777777" w:rsidR="00B85567" w:rsidRDefault="00F339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подаване на искане за възстановяване на средства, които се предоставят под формата на еднократни суми в съответствие с член 53, параграф 1, буква в) от Регламент (ЕС) 2021/1060, съответно чл. 55, ал. 1, т. 3 от ЗУСЕФСУ, се прилагат посочените по-долу правила за определяне на допустимите разходи.</w:t>
      </w:r>
    </w:p>
    <w:p w14:paraId="575BEE43" w14:textId="77777777" w:rsidR="00B85567" w:rsidRDefault="00F339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Разходите са допустими, ако действията, представляващи основание за възстановяването им, са извършени в срока за изпълнение на проекта.</w:t>
      </w:r>
    </w:p>
    <w:p w14:paraId="575BEE44" w14:textId="435BE26C" w:rsidR="00B85567" w:rsidRDefault="00F339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липса на някой от посочените задължителни документи, съмнение за нередност или други обстоятелства, които не дават достатъчна разумна увереност на експертите от УО за действителното изпълнение на отчетения резултат/етап, </w:t>
      </w:r>
      <w:r>
        <w:rPr>
          <w:rFonts w:ascii="Times New Roman" w:hAnsi="Times New Roman"/>
          <w:sz w:val="24"/>
          <w:szCs w:val="24"/>
        </w:rPr>
        <w:lastRenderedPageBreak/>
        <w:t>съответният показател/индикатор не се верифицира и приложимата еднократ</w:t>
      </w:r>
      <w:r w:rsidR="002E7CD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сума не се възстановява на бенефициента.</w:t>
      </w:r>
    </w:p>
    <w:p w14:paraId="575BEE45" w14:textId="77777777" w:rsidR="00B85567" w:rsidRDefault="00B855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5BEE46" w14:textId="77777777" w:rsidR="00B85567" w:rsidRDefault="00F339B2">
      <w:pPr>
        <w:spacing w:after="0" w:line="360" w:lineRule="auto"/>
        <w:ind w:firstLine="6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II.</w:t>
      </w: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Еднократни суми за изпълнение на Дейност 1 </w:t>
      </w:r>
    </w:p>
    <w:p w14:paraId="575BEE47" w14:textId="3CBFDF7D" w:rsidR="00B85567" w:rsidRDefault="00F339B2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Възстановяването на еднократните суми се извършва в съответствие с </w:t>
      </w:r>
      <w:r w:rsidR="00A843C7" w:rsidRPr="00A843C7">
        <w:rPr>
          <w:rFonts w:ascii="Times New Roman" w:eastAsia="Times New Roman" w:hAnsi="Times New Roman"/>
          <w:sz w:val="24"/>
          <w:szCs w:val="24"/>
          <w:lang w:eastAsia="bg-BG"/>
        </w:rPr>
        <w:t>отчетните периоди и процентите за възстановяване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записани в работен лист Етапи от </w:t>
      </w:r>
      <w:r w:rsidR="000D096B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риложение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II_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Помощна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-таблица-ДОВД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като бенефициентът може да поиска възстановяване на допустимите разходи във всеки момент, в който условията за възстановяване са изпълнени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т.е. когато са постигнати всички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заложени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етапни цели</w:t>
      </w:r>
      <w:r w:rsidR="00F7580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75802" w:rsidRPr="00F75802">
        <w:rPr>
          <w:rFonts w:ascii="Times New Roman" w:eastAsia="Times New Roman" w:hAnsi="Times New Roman"/>
          <w:sz w:val="24"/>
          <w:szCs w:val="24"/>
          <w:lang w:eastAsia="bg-BG"/>
        </w:rPr>
        <w:t>за съответния отчетен период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14:paraId="575BEE48" w14:textId="42C129B5" w:rsidR="00B85567" w:rsidRDefault="00F339B2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Еднократната сума, записана в бюджета на проекта, или част от нея, съгласно процента </w:t>
      </w:r>
      <w:r w:rsidR="00D57921" w:rsidRPr="00D57921">
        <w:rPr>
          <w:rFonts w:ascii="Times New Roman" w:eastAsia="Times New Roman" w:hAnsi="Times New Roman"/>
          <w:sz w:val="24"/>
          <w:szCs w:val="24"/>
        </w:rPr>
        <w:t>за възстановяване</w:t>
      </w:r>
      <w:r>
        <w:rPr>
          <w:rFonts w:ascii="Times New Roman" w:eastAsia="Times New Roman" w:hAnsi="Times New Roman"/>
          <w:sz w:val="24"/>
          <w:szCs w:val="24"/>
        </w:rPr>
        <w:t xml:space="preserve">, посочен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работен лист Етапи от </w:t>
      </w:r>
      <w:r w:rsidR="00E62519" w:rsidRPr="000622EE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0622EE">
        <w:rPr>
          <w:rFonts w:ascii="Times New Roman" w:eastAsia="Times New Roman" w:hAnsi="Times New Roman"/>
          <w:sz w:val="24"/>
          <w:szCs w:val="24"/>
          <w:lang w:eastAsia="bg-BG"/>
        </w:rPr>
        <w:t>риложение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II_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Помощна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-таблица-ДОВД</w:t>
      </w:r>
      <w:r>
        <w:rPr>
          <w:rFonts w:ascii="Times New Roman" w:eastAsia="Times New Roman" w:hAnsi="Times New Roman"/>
          <w:sz w:val="24"/>
          <w:szCs w:val="24"/>
        </w:rPr>
        <w:t xml:space="preserve"> за съответния етап, се възстановява след като изпълнението на </w:t>
      </w:r>
      <w:r w:rsidR="00D57921">
        <w:rPr>
          <w:rFonts w:ascii="Times New Roman" w:eastAsia="Times New Roman" w:hAnsi="Times New Roman"/>
          <w:sz w:val="24"/>
          <w:szCs w:val="24"/>
        </w:rPr>
        <w:t>проектните</w:t>
      </w:r>
      <w:r>
        <w:rPr>
          <w:rFonts w:ascii="Times New Roman" w:eastAsia="Times New Roman" w:hAnsi="Times New Roman"/>
          <w:sz w:val="24"/>
          <w:szCs w:val="24"/>
        </w:rPr>
        <w:t xml:space="preserve"> дейности или съответният етап от изпълнението на проектните дейности е изцяло завършено, отчетено и верифицирано от УО.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14:paraId="575BEE49" w14:textId="7010BAC1" w:rsidR="00B85567" w:rsidRPr="003E701A" w:rsidRDefault="00F339B2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всеки отчет</w:t>
      </w:r>
      <w:r w:rsidR="00472EEE">
        <w:rPr>
          <w:rFonts w:ascii="Times New Roman" w:hAnsi="Times New Roman"/>
          <w:sz w:val="24"/>
          <w:szCs w:val="24"/>
        </w:rPr>
        <w:t>ен период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/>
          <w:bCs/>
          <w:sz w:val="24"/>
          <w:szCs w:val="24"/>
        </w:rPr>
        <w:t>работен лист Етапи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D431AF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011A85">
        <w:rPr>
          <w:rFonts w:ascii="Times New Roman" w:eastAsia="Times New Roman" w:hAnsi="Times New Roman"/>
          <w:sz w:val="24"/>
          <w:szCs w:val="24"/>
          <w:lang w:eastAsia="bg-BG"/>
        </w:rPr>
        <w:t>риложение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II_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Помощна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-таблица-ДОВД</w:t>
      </w:r>
      <w:r>
        <w:rPr>
          <w:rFonts w:ascii="Times New Roman" w:hAnsi="Times New Roman"/>
          <w:sz w:val="24"/>
          <w:szCs w:val="24"/>
        </w:rPr>
        <w:t xml:space="preserve"> са планирани етапни цели </w:t>
      </w:r>
      <w:r w:rsidR="00946349">
        <w:rPr>
          <w:rFonts w:ascii="Times New Roman" w:hAnsi="Times New Roman"/>
          <w:sz w:val="24"/>
          <w:szCs w:val="24"/>
        </w:rPr>
        <w:t xml:space="preserve">(последната етапна цел е равна на </w:t>
      </w:r>
      <w:r>
        <w:rPr>
          <w:rFonts w:ascii="Times New Roman" w:hAnsi="Times New Roman"/>
          <w:sz w:val="24"/>
          <w:szCs w:val="24"/>
        </w:rPr>
        <w:t>крайна</w:t>
      </w:r>
      <w:r w:rsidR="00946349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цел</w:t>
      </w:r>
      <w:r w:rsidR="00946349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които </w:t>
      </w:r>
      <w:r w:rsidR="00260F09">
        <w:rPr>
          <w:rFonts w:ascii="Times New Roman" w:hAnsi="Times New Roman"/>
          <w:sz w:val="24"/>
          <w:szCs w:val="24"/>
        </w:rPr>
        <w:t>показват целеви стойности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DA60A3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десет </w:t>
      </w:r>
      <w:r w:rsidR="00260F09" w:rsidRPr="00260F09">
        <w:rPr>
          <w:rFonts w:ascii="Times New Roman" w:hAnsi="Times New Roman"/>
          <w:sz w:val="24"/>
          <w:szCs w:val="24"/>
        </w:rPr>
        <w:t>и</w:t>
      </w:r>
      <w:r w:rsidRPr="00260F09">
        <w:rPr>
          <w:rFonts w:ascii="Times New Roman" w:hAnsi="Times New Roman"/>
          <w:sz w:val="24"/>
          <w:szCs w:val="24"/>
        </w:rPr>
        <w:t>ндикатор</w:t>
      </w:r>
      <w:r w:rsidR="00260F09">
        <w:rPr>
          <w:rFonts w:ascii="Times New Roman" w:hAnsi="Times New Roman"/>
          <w:sz w:val="24"/>
          <w:szCs w:val="24"/>
        </w:rPr>
        <w:t>а</w:t>
      </w:r>
      <w:r w:rsidRPr="00260F09">
        <w:rPr>
          <w:rFonts w:ascii="Times New Roman" w:hAnsi="Times New Roman"/>
          <w:sz w:val="24"/>
          <w:szCs w:val="24"/>
        </w:rPr>
        <w:t xml:space="preserve"> и други </w:t>
      </w:r>
      <w:r w:rsidR="00260F09">
        <w:rPr>
          <w:rFonts w:ascii="Times New Roman" w:hAnsi="Times New Roman"/>
          <w:sz w:val="24"/>
          <w:szCs w:val="24"/>
        </w:rPr>
        <w:t xml:space="preserve">количествени </w:t>
      </w:r>
      <w:r w:rsidRPr="00260F09">
        <w:rPr>
          <w:rFonts w:ascii="Times New Roman" w:hAnsi="Times New Roman"/>
          <w:sz w:val="24"/>
          <w:szCs w:val="24"/>
        </w:rPr>
        <w:t>показатели, които са основание за извършване на плащане</w:t>
      </w:r>
      <w:r w:rsidRPr="00B528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C5607" w:rsidRPr="00B52852">
        <w:rPr>
          <w:rFonts w:ascii="Times New Roman" w:hAnsi="Times New Roman"/>
          <w:b/>
          <w:bCs/>
          <w:sz w:val="24"/>
          <w:szCs w:val="24"/>
        </w:rPr>
        <w:t>Всяка етапна цел се определя с натрупване</w:t>
      </w:r>
      <w:r w:rsidR="004C5607" w:rsidRPr="004C5607">
        <w:rPr>
          <w:rFonts w:ascii="Times New Roman" w:hAnsi="Times New Roman"/>
          <w:sz w:val="24"/>
          <w:szCs w:val="24"/>
        </w:rPr>
        <w:t xml:space="preserve"> от началото на проекта до момента на отчитане и се планира да бъде постигната към 1 февруари или съответно, към 1 септември, на съответната календарна година, а крайната цел се отчита с окончателния отчет.</w:t>
      </w:r>
      <w:r w:rsidR="00666961">
        <w:rPr>
          <w:rFonts w:ascii="Times New Roman" w:hAnsi="Times New Roman"/>
          <w:sz w:val="24"/>
          <w:szCs w:val="24"/>
        </w:rPr>
        <w:t xml:space="preserve"> </w:t>
      </w:r>
      <w:r w:rsidRPr="00B52852">
        <w:rPr>
          <w:rFonts w:ascii="Times New Roman" w:hAnsi="Times New Roman"/>
          <w:sz w:val="24"/>
          <w:szCs w:val="24"/>
        </w:rPr>
        <w:t>Етапната цел за</w:t>
      </w:r>
      <w:r>
        <w:rPr>
          <w:rFonts w:ascii="Times New Roman" w:hAnsi="Times New Roman"/>
          <w:sz w:val="24"/>
          <w:szCs w:val="24"/>
        </w:rPr>
        <w:t xml:space="preserve"> всеки един индикатор/показател за съответния </w:t>
      </w:r>
      <w:r w:rsidR="00894D4D">
        <w:rPr>
          <w:rFonts w:ascii="Times New Roman" w:hAnsi="Times New Roman"/>
          <w:sz w:val="24"/>
          <w:szCs w:val="24"/>
        </w:rPr>
        <w:t>отчетен период</w:t>
      </w:r>
      <w:r>
        <w:rPr>
          <w:rFonts w:ascii="Times New Roman" w:hAnsi="Times New Roman"/>
          <w:sz w:val="24"/>
          <w:szCs w:val="24"/>
        </w:rPr>
        <w:t xml:space="preserve">, е определена от кандидатите при подаване на проектното предложение (или е определена служебно от оценителната комисия при определени случаи) и е записана в работен лист Етапи от </w:t>
      </w:r>
      <w:r w:rsidR="00E57031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E701A">
        <w:rPr>
          <w:rFonts w:ascii="Times New Roman" w:eastAsia="Times New Roman" w:hAnsi="Times New Roman"/>
          <w:sz w:val="24"/>
          <w:szCs w:val="24"/>
          <w:lang w:eastAsia="bg-BG"/>
        </w:rPr>
        <w:t>риложение II_Помощна-таблица-ДОВД, което е част от административния договор</w:t>
      </w:r>
      <w:r w:rsidRPr="003E701A">
        <w:rPr>
          <w:rFonts w:ascii="Times New Roman" w:hAnsi="Times New Roman"/>
          <w:sz w:val="24"/>
          <w:szCs w:val="24"/>
        </w:rPr>
        <w:t xml:space="preserve">. </w:t>
      </w:r>
    </w:p>
    <w:p w14:paraId="575BEE4A" w14:textId="6DFBCF16" w:rsidR="00B85567" w:rsidRDefault="00F339B2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Съответният етап от изпълнението на проектните дейности се верифицира от Управляващия орган, </w:t>
      </w:r>
      <w:r>
        <w:rPr>
          <w:rFonts w:ascii="Times New Roman" w:hAnsi="Times New Roman"/>
          <w:sz w:val="24"/>
          <w:szCs w:val="24"/>
        </w:rPr>
        <w:t xml:space="preserve">ако </w:t>
      </w:r>
      <w:r>
        <w:rPr>
          <w:rFonts w:ascii="Times New Roman" w:hAnsi="Times New Roman"/>
          <w:b/>
          <w:bCs/>
          <w:sz w:val="24"/>
          <w:szCs w:val="24"/>
        </w:rPr>
        <w:t>са изпълнени етапни</w:t>
      </w:r>
      <w:r w:rsidR="00792844">
        <w:rPr>
          <w:rFonts w:ascii="Times New Roman" w:hAnsi="Times New Roman"/>
          <w:b/>
          <w:bCs/>
          <w:sz w:val="24"/>
          <w:szCs w:val="24"/>
        </w:rPr>
        <w:t>те</w:t>
      </w:r>
      <w:r>
        <w:rPr>
          <w:rFonts w:ascii="Times New Roman" w:hAnsi="Times New Roman"/>
          <w:b/>
          <w:bCs/>
          <w:sz w:val="24"/>
          <w:szCs w:val="24"/>
        </w:rPr>
        <w:t xml:space="preserve"> цели</w:t>
      </w:r>
      <w:r>
        <w:rPr>
          <w:rFonts w:ascii="Times New Roman" w:hAnsi="Times New Roman"/>
          <w:sz w:val="24"/>
          <w:szCs w:val="24"/>
        </w:rPr>
        <w:t xml:space="preserve"> за десетте индикатора и други </w:t>
      </w:r>
      <w:r w:rsidR="008E40F9">
        <w:rPr>
          <w:rFonts w:ascii="Times New Roman" w:hAnsi="Times New Roman"/>
          <w:sz w:val="24"/>
          <w:szCs w:val="24"/>
        </w:rPr>
        <w:t xml:space="preserve">количествени </w:t>
      </w:r>
      <w:r>
        <w:rPr>
          <w:rFonts w:ascii="Times New Roman" w:hAnsi="Times New Roman"/>
          <w:sz w:val="24"/>
          <w:szCs w:val="24"/>
        </w:rPr>
        <w:t xml:space="preserve">показатели, посочени в работен лист Етапи от </w:t>
      </w:r>
      <w:r w:rsidR="005D45A0" w:rsidRPr="005D45A0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5D45A0">
        <w:rPr>
          <w:rFonts w:ascii="Times New Roman" w:eastAsia="Times New Roman" w:hAnsi="Times New Roman"/>
          <w:sz w:val="24"/>
          <w:szCs w:val="24"/>
          <w:lang w:eastAsia="bg-BG"/>
        </w:rPr>
        <w:t>риложение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II_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Помощна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-таблица-ДОВД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75BEE4B" w14:textId="6A57300D" w:rsidR="00B85567" w:rsidRDefault="00F339B2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Крайното изпълнение на проектните д</w:t>
      </w:r>
      <w:r>
        <w:rPr>
          <w:rFonts w:ascii="Times New Roman" w:eastAsia="Times New Roman" w:hAnsi="Times New Roman"/>
          <w:sz w:val="24"/>
          <w:szCs w:val="24"/>
        </w:rPr>
        <w:t xml:space="preserve">ейности се верифицира от Управляващия орган след подаването на окончателен отчет по проекта, </w:t>
      </w:r>
      <w:r>
        <w:rPr>
          <w:rFonts w:ascii="Times New Roman" w:hAnsi="Times New Roman"/>
          <w:sz w:val="24"/>
          <w:szCs w:val="24"/>
        </w:rPr>
        <w:t xml:space="preserve">ако </w:t>
      </w:r>
      <w:r>
        <w:rPr>
          <w:rFonts w:ascii="Times New Roman" w:hAnsi="Times New Roman"/>
          <w:b/>
          <w:bCs/>
          <w:sz w:val="24"/>
          <w:szCs w:val="24"/>
        </w:rPr>
        <w:t>са изпълнени крайни</w:t>
      </w:r>
      <w:r w:rsidR="006A2C88">
        <w:rPr>
          <w:rFonts w:ascii="Times New Roman" w:hAnsi="Times New Roman"/>
          <w:b/>
          <w:bCs/>
          <w:sz w:val="24"/>
          <w:szCs w:val="24"/>
        </w:rPr>
        <w:t>те</w:t>
      </w:r>
      <w:r>
        <w:rPr>
          <w:rFonts w:ascii="Times New Roman" w:hAnsi="Times New Roman"/>
          <w:b/>
          <w:bCs/>
          <w:sz w:val="24"/>
          <w:szCs w:val="24"/>
        </w:rPr>
        <w:t xml:space="preserve"> цели</w:t>
      </w:r>
      <w:r>
        <w:rPr>
          <w:rFonts w:ascii="Times New Roman" w:hAnsi="Times New Roman"/>
          <w:sz w:val="24"/>
          <w:szCs w:val="24"/>
        </w:rPr>
        <w:t xml:space="preserve"> за десетте индикатора и други </w:t>
      </w:r>
      <w:r w:rsidR="008E40F9">
        <w:rPr>
          <w:rFonts w:ascii="Times New Roman" w:hAnsi="Times New Roman"/>
          <w:sz w:val="24"/>
          <w:szCs w:val="24"/>
        </w:rPr>
        <w:t xml:space="preserve">количествени </w:t>
      </w:r>
      <w:r>
        <w:rPr>
          <w:rFonts w:ascii="Times New Roman" w:hAnsi="Times New Roman"/>
          <w:sz w:val="24"/>
          <w:szCs w:val="24"/>
        </w:rPr>
        <w:t xml:space="preserve">показатели, посочени в работен лист Етапи от </w:t>
      </w:r>
      <w:r w:rsidR="0016563C" w:rsidRPr="0016563C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16563C">
        <w:rPr>
          <w:rFonts w:ascii="Times New Roman" w:eastAsia="Times New Roman" w:hAnsi="Times New Roman"/>
          <w:sz w:val="24"/>
          <w:szCs w:val="24"/>
          <w:lang w:eastAsia="bg-BG"/>
        </w:rPr>
        <w:t>риложение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II_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Помощна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-таблица-ДОВД</w:t>
      </w:r>
      <w:r>
        <w:rPr>
          <w:rFonts w:ascii="Times New Roman" w:hAnsi="Times New Roman"/>
          <w:sz w:val="24"/>
          <w:szCs w:val="24"/>
        </w:rPr>
        <w:t xml:space="preserve">. В случай, че не са изпълнени всички крайни цели, </w:t>
      </w:r>
      <w:r w:rsidR="00176A5E" w:rsidRPr="00176A5E">
        <w:rPr>
          <w:rFonts w:ascii="Times New Roman" w:hAnsi="Times New Roman"/>
          <w:sz w:val="24"/>
          <w:szCs w:val="24"/>
        </w:rPr>
        <w:t xml:space="preserve">еднократната сума, записана в одобрения бюджет на проекта, може да бъде </w:t>
      </w:r>
      <w:r w:rsidR="00176A5E" w:rsidRPr="00176A5E">
        <w:rPr>
          <w:rFonts w:ascii="Times New Roman" w:hAnsi="Times New Roman"/>
          <w:sz w:val="24"/>
          <w:szCs w:val="24"/>
        </w:rPr>
        <w:lastRenderedPageBreak/>
        <w:t>възстановена частично</w:t>
      </w:r>
      <w:r>
        <w:rPr>
          <w:rFonts w:ascii="Times New Roman" w:hAnsi="Times New Roman"/>
          <w:sz w:val="24"/>
          <w:szCs w:val="24"/>
        </w:rPr>
        <w:t xml:space="preserve">, пропорционално на действителното изпълнение на проектните дейности в съответствие с чл. 2.5 от административния договор. </w:t>
      </w:r>
    </w:p>
    <w:p w14:paraId="575BEE4C" w14:textId="77777777" w:rsidR="00B85567" w:rsidRDefault="00F339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верифициране на всяка една от етапните или крайните цели се прилагат следните доказателства: </w:t>
      </w:r>
    </w:p>
    <w:p w14:paraId="575BEE4D" w14:textId="77777777" w:rsidR="00B85567" w:rsidRDefault="00F339B2">
      <w:pPr>
        <w:spacing w:before="120" w:after="12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Технически отчет (ТО),</w:t>
      </w:r>
      <w:r>
        <w:rPr>
          <w:rFonts w:ascii="Times New Roman" w:hAnsi="Times New Roman"/>
          <w:sz w:val="24"/>
          <w:szCs w:val="24"/>
        </w:rPr>
        <w:t xml:space="preserve"> подаден в ИСУН,</w:t>
      </w:r>
      <w:r>
        <w:rPr>
          <w:rFonts w:ascii="Times New Roman" w:hAnsi="Times New Roman"/>
          <w:b/>
          <w:bCs/>
          <w:sz w:val="24"/>
          <w:szCs w:val="24"/>
        </w:rPr>
        <w:t xml:space="preserve"> секция „Опис на документи“:</w:t>
      </w:r>
    </w:p>
    <w:p w14:paraId="575BEE4E" w14:textId="51611B00" w:rsidR="00B85567" w:rsidRDefault="00F339B2">
      <w:pPr>
        <w:pStyle w:val="ListParagraph"/>
        <w:numPr>
          <w:ilvl w:val="0"/>
          <w:numId w:val="5"/>
        </w:numPr>
        <w:spacing w:after="120" w:line="360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индикатор „SOI 1.1. Брой деца и ученици обхванати от механизма за съвместна работа на институциите“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190944866"/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Обобщен списък </w:t>
      </w:r>
      <w:r>
        <w:rPr>
          <w:rFonts w:ascii="Times New Roman" w:hAnsi="Times New Roman"/>
          <w:sz w:val="24"/>
          <w:szCs w:val="24"/>
        </w:rPr>
        <w:t xml:space="preserve">на отчетените деца и ученици за </w:t>
      </w:r>
      <w:r w:rsidR="008205FA">
        <w:rPr>
          <w:rFonts w:ascii="Times New Roman" w:hAnsi="Times New Roman"/>
          <w:sz w:val="24"/>
          <w:szCs w:val="24"/>
        </w:rPr>
        <w:t xml:space="preserve">отчетния период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Приложение 3-лист SOI 1.1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575BEE4F" w14:textId="0331DB07" w:rsidR="00B85567" w:rsidRDefault="00F339B2">
      <w:pPr>
        <w:pStyle w:val="ListParagraph"/>
        <w:numPr>
          <w:ilvl w:val="0"/>
          <w:numId w:val="5"/>
        </w:numPr>
        <w:spacing w:after="120" w:line="360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индикатор „SOI 1.3. Брой родители, подкрепени в процеса на приобщаващото образование“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 xml:space="preserve">Обобщен списък </w:t>
      </w:r>
      <w:r>
        <w:rPr>
          <w:rFonts w:ascii="Times New Roman" w:hAnsi="Times New Roman"/>
          <w:sz w:val="24"/>
          <w:szCs w:val="24"/>
        </w:rPr>
        <w:t xml:space="preserve">на отчетените родители за </w:t>
      </w:r>
      <w:r w:rsidR="008205FA">
        <w:rPr>
          <w:rFonts w:ascii="Times New Roman" w:hAnsi="Times New Roman"/>
          <w:sz w:val="24"/>
          <w:szCs w:val="24"/>
        </w:rPr>
        <w:t xml:space="preserve">отчетния период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 xml:space="preserve">Приложение 3-лист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SOI 1.</w:t>
      </w:r>
      <w:r>
        <w:rPr>
          <w:rFonts w:ascii="Times New Roman" w:hAnsi="Times New Roman"/>
          <w:i/>
          <w:iCs/>
          <w:sz w:val="24"/>
          <w:szCs w:val="24"/>
        </w:rPr>
        <w:t>3</w:t>
      </w:r>
      <w:bookmarkStart w:id="1" w:name="_Hlk190943830"/>
    </w:p>
    <w:bookmarkEnd w:id="1"/>
    <w:p w14:paraId="575BEE50" w14:textId="779E1679" w:rsidR="00B85567" w:rsidRDefault="00F339B2">
      <w:pPr>
        <w:pStyle w:val="ListParagraph"/>
        <w:numPr>
          <w:ilvl w:val="0"/>
          <w:numId w:val="5"/>
        </w:numPr>
        <w:spacing w:after="120" w:line="360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 индикатор „SOI 1.5. Педагогически специалисти и непедагогически персонал, обучени за работа с деца и ученици от уязвими групи“ – Обобщен списък </w:t>
      </w:r>
      <w:r>
        <w:rPr>
          <w:rFonts w:ascii="Times New Roman" w:hAnsi="Times New Roman"/>
          <w:sz w:val="24"/>
          <w:szCs w:val="24"/>
        </w:rPr>
        <w:t>на отчетените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обучени педагогически специалисти и непедагогически персонал за </w:t>
      </w:r>
      <w:r w:rsidR="008205FA">
        <w:rPr>
          <w:rFonts w:ascii="Times New Roman" w:hAnsi="Times New Roman"/>
          <w:sz w:val="24"/>
          <w:szCs w:val="24"/>
        </w:rPr>
        <w:t xml:space="preserve">отчетния период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 xml:space="preserve">Приложение 3-лист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SOI 1.</w:t>
      </w:r>
      <w:r>
        <w:rPr>
          <w:rFonts w:ascii="Times New Roman" w:hAnsi="Times New Roman"/>
          <w:i/>
          <w:iCs/>
          <w:sz w:val="24"/>
          <w:szCs w:val="24"/>
        </w:rPr>
        <w:t>5</w:t>
      </w:r>
    </w:p>
    <w:p w14:paraId="575BEE51" w14:textId="4A9C395B" w:rsidR="00B85567" w:rsidRDefault="00F339B2">
      <w:pPr>
        <w:pStyle w:val="ListParagraph"/>
        <w:numPr>
          <w:ilvl w:val="0"/>
          <w:numId w:val="5"/>
        </w:numPr>
        <w:spacing w:after="120" w:line="360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индикатор „EECO15 малцинства (включително маргинализирани общности като ромите)“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– Обобщен списък на </w:t>
      </w:r>
      <w:r>
        <w:rPr>
          <w:rFonts w:ascii="Times New Roman" w:hAnsi="Times New Roman"/>
          <w:sz w:val="24"/>
          <w:szCs w:val="24"/>
        </w:rPr>
        <w:t>отчетените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деца и ученици и по един техен родител от маргинализирани групи за </w:t>
      </w:r>
      <w:r w:rsidR="008205FA">
        <w:rPr>
          <w:rFonts w:ascii="Times New Roman" w:hAnsi="Times New Roman"/>
          <w:sz w:val="24"/>
          <w:szCs w:val="24"/>
        </w:rPr>
        <w:t xml:space="preserve">отчетния период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Приложение 3-лист EECO15</w:t>
      </w:r>
    </w:p>
    <w:p w14:paraId="575BEE52" w14:textId="4245F12E" w:rsidR="00B85567" w:rsidRDefault="00F339B2">
      <w:pPr>
        <w:pStyle w:val="ListParagraph"/>
        <w:numPr>
          <w:ilvl w:val="0"/>
          <w:numId w:val="5"/>
        </w:numPr>
        <w:spacing w:after="120" w:line="360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 индикатор „SRI 1.1. Брой деца и ученици записани в предучилищно и училищно образование чрез механизма за съвместна работа на                  институциите“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Обобщен списък</w:t>
      </w:r>
      <w:r>
        <w:rPr>
          <w:rFonts w:ascii="Times New Roman" w:hAnsi="Times New Roman"/>
          <w:sz w:val="24"/>
          <w:szCs w:val="24"/>
        </w:rPr>
        <w:t xml:space="preserve"> на отчетените деца и ученици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записани в предучилищно и училищно образование за </w:t>
      </w:r>
      <w:r w:rsidR="008205FA">
        <w:rPr>
          <w:rFonts w:ascii="Times New Roman" w:hAnsi="Times New Roman"/>
          <w:sz w:val="24"/>
          <w:szCs w:val="24"/>
        </w:rPr>
        <w:t xml:space="preserve">отчетния период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Приложение 3-лист SRI 1.1</w:t>
      </w:r>
    </w:p>
    <w:p w14:paraId="575BEE53" w14:textId="3B2F83AD" w:rsidR="00B85567" w:rsidRDefault="00F339B2">
      <w:pPr>
        <w:pStyle w:val="ListParagraph"/>
        <w:numPr>
          <w:ilvl w:val="0"/>
          <w:numId w:val="5"/>
        </w:numPr>
        <w:spacing w:after="120" w:line="360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 показател „Брой </w:t>
      </w:r>
      <w:bookmarkStart w:id="2" w:name="_Hlk191285566"/>
      <w:r>
        <w:rPr>
          <w:rFonts w:ascii="Times New Roman" w:hAnsi="Times New Roman"/>
          <w:b/>
          <w:bCs/>
          <w:sz w:val="24"/>
          <w:szCs w:val="24"/>
        </w:rPr>
        <w:t xml:space="preserve">посещения на адрес извън работно време по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поддейност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bookmarkEnd w:id="2"/>
      <w:r>
        <w:rPr>
          <w:rFonts w:ascii="Times New Roman" w:hAnsi="Times New Roman"/>
          <w:b/>
          <w:bCs/>
          <w:sz w:val="24"/>
          <w:szCs w:val="24"/>
        </w:rPr>
        <w:t>.1“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Обобщен списък</w:t>
      </w:r>
      <w:r>
        <w:rPr>
          <w:rFonts w:ascii="Times New Roman" w:hAnsi="Times New Roman"/>
          <w:sz w:val="24"/>
          <w:szCs w:val="24"/>
        </w:rPr>
        <w:t xml:space="preserve"> на отчетените извършени посещения на адрес извън работно време за отчетния </w:t>
      </w:r>
      <w:r w:rsidR="008205FA">
        <w:rPr>
          <w:rFonts w:ascii="Times New Roman" w:hAnsi="Times New Roman"/>
          <w:sz w:val="24"/>
          <w:szCs w:val="24"/>
        </w:rPr>
        <w:t xml:space="preserve">период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Приложение 3-лист Посещения 1.1</w:t>
      </w:r>
      <w:r>
        <w:rPr>
          <w:rFonts w:ascii="Times New Roman" w:hAnsi="Times New Roman"/>
          <w:sz w:val="24"/>
          <w:szCs w:val="24"/>
        </w:rPr>
        <w:t xml:space="preserve">. За всяко </w:t>
      </w:r>
      <w:r w:rsidR="00E713F0">
        <w:rPr>
          <w:rFonts w:ascii="Times New Roman" w:hAnsi="Times New Roman"/>
          <w:sz w:val="24"/>
          <w:szCs w:val="24"/>
        </w:rPr>
        <w:t xml:space="preserve">отчетено </w:t>
      </w:r>
      <w:r>
        <w:rPr>
          <w:rFonts w:ascii="Times New Roman" w:hAnsi="Times New Roman"/>
          <w:sz w:val="24"/>
          <w:szCs w:val="24"/>
        </w:rPr>
        <w:t xml:space="preserve">посещение, се прилага </w:t>
      </w:r>
      <w:bookmarkStart w:id="3" w:name="_Hlk191285551"/>
      <w:r>
        <w:rPr>
          <w:rFonts w:ascii="Times New Roman" w:hAnsi="Times New Roman"/>
          <w:b/>
          <w:bCs/>
          <w:sz w:val="24"/>
          <w:szCs w:val="24"/>
        </w:rPr>
        <w:t>Отчет</w:t>
      </w:r>
      <w:r>
        <w:rPr>
          <w:rFonts w:ascii="Times New Roman" w:hAnsi="Times New Roman"/>
          <w:sz w:val="24"/>
          <w:szCs w:val="24"/>
        </w:rPr>
        <w:t xml:space="preserve"> за </w:t>
      </w:r>
      <w:bookmarkEnd w:id="3"/>
      <w:r>
        <w:rPr>
          <w:rFonts w:ascii="Times New Roman" w:hAnsi="Times New Roman"/>
          <w:sz w:val="24"/>
          <w:szCs w:val="24"/>
        </w:rPr>
        <w:t xml:space="preserve">посещение на адрес и постигнатите резултати (обем не повече от 1 страница) – </w:t>
      </w: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4</w:t>
      </w:r>
      <w:r>
        <w:rPr>
          <w:rFonts w:ascii="Times New Roman" w:hAnsi="Times New Roman"/>
          <w:i/>
          <w:iCs/>
          <w:sz w:val="24"/>
          <w:szCs w:val="24"/>
        </w:rPr>
        <w:t>-Отчет за посещение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5BEE54" w14:textId="52239A5A" w:rsidR="00B85567" w:rsidRDefault="00F339B2">
      <w:pPr>
        <w:pStyle w:val="ListParagraph"/>
        <w:numPr>
          <w:ilvl w:val="0"/>
          <w:numId w:val="5"/>
        </w:numPr>
        <w:spacing w:after="120" w:line="360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 показател „Брой проведени обучения по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поддейност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1.2“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Обобщен списък </w:t>
      </w:r>
      <w:r>
        <w:rPr>
          <w:rFonts w:ascii="Times New Roman" w:hAnsi="Times New Roman"/>
          <w:bCs/>
          <w:sz w:val="24"/>
          <w:szCs w:val="24"/>
        </w:rPr>
        <w:t xml:space="preserve">на проведените обучения по </w:t>
      </w:r>
      <w:proofErr w:type="spellStart"/>
      <w:r>
        <w:rPr>
          <w:rFonts w:ascii="Times New Roman" w:hAnsi="Times New Roman"/>
          <w:bCs/>
          <w:sz w:val="24"/>
          <w:szCs w:val="24"/>
        </w:rPr>
        <w:t>поддейност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1.2 за отчетния </w:t>
      </w:r>
      <w:r w:rsidR="00E713F0">
        <w:rPr>
          <w:rFonts w:ascii="Times New Roman" w:hAnsi="Times New Roman"/>
          <w:bCs/>
          <w:sz w:val="24"/>
          <w:szCs w:val="24"/>
        </w:rPr>
        <w:t>период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Приложение 3-лист Обучения 1.2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За всяко проведено обучение се прилага присъствен списък 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</w:rPr>
        <w:t>Приложение 5-Присъствен списък обучение</w:t>
      </w:r>
    </w:p>
    <w:p w14:paraId="575BEE55" w14:textId="4F04B810" w:rsidR="00B85567" w:rsidRDefault="00F339B2">
      <w:pPr>
        <w:pStyle w:val="ListParagraph"/>
        <w:numPr>
          <w:ilvl w:val="0"/>
          <w:numId w:val="5"/>
        </w:numPr>
        <w:spacing w:after="120" w:line="360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 показател „Брой обучени членове на екипи за обхват по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поддейност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1.2“ 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 xml:space="preserve">Обобщен списък </w:t>
      </w:r>
      <w:r>
        <w:rPr>
          <w:rFonts w:ascii="Times New Roman" w:hAnsi="Times New Roman"/>
          <w:sz w:val="24"/>
          <w:szCs w:val="24"/>
        </w:rPr>
        <w:t>на отчетените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обучени членове на екипи за обхват за </w:t>
      </w:r>
      <w:r w:rsidR="00E713F0">
        <w:rPr>
          <w:rFonts w:ascii="Times New Roman" w:hAnsi="Times New Roman"/>
          <w:sz w:val="24"/>
          <w:szCs w:val="24"/>
        </w:rPr>
        <w:t xml:space="preserve">отчетния </w:t>
      </w:r>
      <w:r w:rsidR="00E713F0">
        <w:rPr>
          <w:rFonts w:ascii="Times New Roman" w:hAnsi="Times New Roman"/>
          <w:sz w:val="24"/>
          <w:szCs w:val="24"/>
        </w:rPr>
        <w:lastRenderedPageBreak/>
        <w:t xml:space="preserve">период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Приложение 3-лист Обучени членове на екипи 1.2</w:t>
      </w:r>
      <w:r>
        <w:rPr>
          <w:rFonts w:ascii="Times New Roman" w:hAnsi="Times New Roman"/>
          <w:sz w:val="24"/>
          <w:szCs w:val="24"/>
        </w:rPr>
        <w:t xml:space="preserve">. За всички обучени лица, включително отчетените относно изпълнението на индикатор „SOI 1.5. Педагогически специалисти и непедагогически персонал, обучени за работа с деца и ученици от уязвими групи“ се прилагат Удостоверения/Сертификати за обучените лица –  </w:t>
      </w:r>
      <w:r>
        <w:rPr>
          <w:rFonts w:ascii="Times New Roman" w:hAnsi="Times New Roman"/>
          <w:i/>
          <w:iCs/>
          <w:sz w:val="24"/>
          <w:szCs w:val="24"/>
        </w:rPr>
        <w:t>Приложение 6-Удостоверение/Сертификат</w:t>
      </w:r>
    </w:p>
    <w:p w14:paraId="575BEE56" w14:textId="313C0B26" w:rsidR="00B85567" w:rsidRDefault="00F339B2">
      <w:pPr>
        <w:pStyle w:val="ListParagraph"/>
        <w:numPr>
          <w:ilvl w:val="0"/>
          <w:numId w:val="5"/>
        </w:numPr>
        <w:spacing w:after="120" w:line="360" w:lineRule="auto"/>
        <w:ind w:left="624" w:hanging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 показател „Брой проведени събития по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поддейност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1.3 </w:t>
      </w:r>
      <w:r>
        <w:rPr>
          <w:rFonts w:ascii="Times New Roman" w:hAnsi="Times New Roman"/>
          <w:sz w:val="24"/>
          <w:szCs w:val="24"/>
        </w:rPr>
        <w:t>(общ брой за четирите вида събития: информационни кампании, информационни дни,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индивидуални, групови срещи,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тематични беседи и семинари за родители)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Обобщен списък </w:t>
      </w:r>
      <w:r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отчетените проведени събития за </w:t>
      </w:r>
      <w:r w:rsidR="000E718F">
        <w:rPr>
          <w:rFonts w:ascii="Times New Roman" w:hAnsi="Times New Roman"/>
          <w:sz w:val="24"/>
          <w:szCs w:val="24"/>
        </w:rPr>
        <w:t xml:space="preserve">отчетния период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Приложение 3-лист Събития 1.3</w:t>
      </w:r>
      <w:r>
        <w:rPr>
          <w:rFonts w:ascii="Times New Roman" w:hAnsi="Times New Roman"/>
          <w:sz w:val="24"/>
          <w:szCs w:val="24"/>
        </w:rPr>
        <w:t xml:space="preserve">. За всяко проведено събитие се прилага програма, присъствен списък (съгласно </w:t>
      </w:r>
      <w:r>
        <w:rPr>
          <w:rFonts w:ascii="Times New Roman" w:hAnsi="Times New Roman"/>
          <w:i/>
          <w:iCs/>
          <w:sz w:val="24"/>
          <w:szCs w:val="24"/>
        </w:rPr>
        <w:t>Приложение 7-Присъствен списък събитие</w:t>
      </w:r>
      <w:r>
        <w:rPr>
          <w:rFonts w:ascii="Times New Roman" w:hAnsi="Times New Roman"/>
          <w:sz w:val="24"/>
          <w:szCs w:val="24"/>
        </w:rPr>
        <w:t xml:space="preserve">), снимков/видео материал. </w:t>
      </w:r>
    </w:p>
    <w:p w14:paraId="575BEE57" w14:textId="3B4CF153" w:rsidR="00B85567" w:rsidRDefault="00F339B2">
      <w:pPr>
        <w:pStyle w:val="ListParagraph"/>
        <w:numPr>
          <w:ilvl w:val="0"/>
          <w:numId w:val="5"/>
        </w:numPr>
        <w:spacing w:after="120" w:line="360" w:lineRule="auto"/>
        <w:ind w:left="624" w:hanging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 показател „Брой проведени събития по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поддейност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1.4 </w:t>
      </w:r>
      <w:r>
        <w:rPr>
          <w:rFonts w:ascii="Times New Roman" w:hAnsi="Times New Roman"/>
          <w:sz w:val="24"/>
          <w:szCs w:val="24"/>
        </w:rPr>
        <w:t>(общ брой за двата вида събития: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междуинституционални срещи и съвместни дейности)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Обобщен списък </w:t>
      </w:r>
      <w:r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отчетените проведени събития за </w:t>
      </w:r>
      <w:r w:rsidR="000E718F">
        <w:rPr>
          <w:rFonts w:ascii="Times New Roman" w:hAnsi="Times New Roman"/>
          <w:sz w:val="24"/>
          <w:szCs w:val="24"/>
        </w:rPr>
        <w:t xml:space="preserve">отчетния период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Приложение 3-лист Събития 1.4</w:t>
      </w:r>
      <w:r>
        <w:rPr>
          <w:rFonts w:ascii="Times New Roman" w:hAnsi="Times New Roman"/>
          <w:sz w:val="24"/>
          <w:szCs w:val="24"/>
        </w:rPr>
        <w:t xml:space="preserve">. За всяко проведено събитие се прилага програма, присъствен списък (съгласно </w:t>
      </w:r>
      <w:r>
        <w:rPr>
          <w:rFonts w:ascii="Times New Roman" w:hAnsi="Times New Roman"/>
          <w:i/>
          <w:iCs/>
          <w:sz w:val="24"/>
          <w:szCs w:val="24"/>
        </w:rPr>
        <w:t>Приложение 7-Присъствен списък събитие</w:t>
      </w:r>
      <w:r>
        <w:rPr>
          <w:rFonts w:ascii="Times New Roman" w:hAnsi="Times New Roman"/>
          <w:sz w:val="24"/>
          <w:szCs w:val="24"/>
        </w:rPr>
        <w:t xml:space="preserve">), снимков/видео материал. </w:t>
      </w:r>
    </w:p>
    <w:p w14:paraId="575BEE58" w14:textId="77777777" w:rsidR="00B85567" w:rsidRDefault="00B85567">
      <w:pPr>
        <w:pStyle w:val="ListParagraph"/>
        <w:spacing w:after="120" w:line="360" w:lineRule="auto"/>
        <w:ind w:left="62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75BEE59" w14:textId="77777777" w:rsidR="00B85567" w:rsidRDefault="00F339B2">
      <w:pPr>
        <w:spacing w:after="12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Финансов отчет (ФО),</w:t>
      </w:r>
      <w:r>
        <w:rPr>
          <w:rFonts w:ascii="Times New Roman" w:hAnsi="Times New Roman"/>
          <w:sz w:val="24"/>
          <w:szCs w:val="24"/>
        </w:rPr>
        <w:t xml:space="preserve"> подаден в ИСУН, </w:t>
      </w:r>
      <w:r>
        <w:rPr>
          <w:rFonts w:ascii="Times New Roman" w:hAnsi="Times New Roman"/>
          <w:b/>
          <w:bCs/>
          <w:sz w:val="24"/>
          <w:szCs w:val="24"/>
        </w:rPr>
        <w:t>секция „Опис – документи“:</w:t>
      </w:r>
    </w:p>
    <w:p w14:paraId="575BEE5A" w14:textId="77777777" w:rsidR="00B85567" w:rsidRDefault="00F339B2">
      <w:pPr>
        <w:pStyle w:val="ListParagraph"/>
        <w:numPr>
          <w:ilvl w:val="0"/>
          <w:numId w:val="6"/>
        </w:numPr>
        <w:spacing w:after="120" w:line="360" w:lineRule="auto"/>
        <w:ind w:left="624" w:hanging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Декларация за извършените преки дейности, които се финансират чрез единични разходи за възнаграждение – </w:t>
      </w:r>
      <w:r>
        <w:rPr>
          <w:rFonts w:ascii="Times New Roman" w:hAnsi="Times New Roman"/>
          <w:i/>
          <w:iCs/>
          <w:sz w:val="24"/>
          <w:szCs w:val="24"/>
        </w:rPr>
        <w:t>приложение 8-Декларация-етапи</w:t>
      </w:r>
      <w:r>
        <w:rPr>
          <w:rFonts w:ascii="Times New Roman" w:hAnsi="Times New Roman"/>
          <w:sz w:val="24"/>
          <w:szCs w:val="24"/>
        </w:rPr>
        <w:t>. Декларацията може да е електронна и да се попълва в ИСУН.</w:t>
      </w:r>
    </w:p>
    <w:p w14:paraId="575BEE5B" w14:textId="77777777" w:rsidR="00B85567" w:rsidRDefault="00B85567">
      <w:pPr>
        <w:pStyle w:val="ListParagraph"/>
        <w:numPr>
          <w:ilvl w:val="255"/>
          <w:numId w:val="0"/>
        </w:numPr>
        <w:spacing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75BEE5C" w14:textId="77777777" w:rsidR="00B85567" w:rsidRDefault="00F339B2">
      <w:pPr>
        <w:spacing w:after="12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Приложения:</w:t>
      </w:r>
    </w:p>
    <w:p w14:paraId="575BEE5D" w14:textId="77777777" w:rsidR="00B85567" w:rsidRDefault="00F339B2">
      <w:pPr>
        <w:spacing w:after="120" w:line="240" w:lineRule="auto"/>
        <w:ind w:left="357" w:firstLine="35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1-ДДР</w:t>
      </w:r>
    </w:p>
    <w:p w14:paraId="575BEE5E" w14:textId="77777777" w:rsidR="00B85567" w:rsidRDefault="00F339B2">
      <w:pPr>
        <w:spacing w:after="120" w:line="240" w:lineRule="auto"/>
        <w:ind w:left="357" w:firstLine="35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2-ФИФ</w:t>
      </w:r>
    </w:p>
    <w:p w14:paraId="575BEE5F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3-лист SOI 1.1</w:t>
      </w:r>
    </w:p>
    <w:p w14:paraId="575BEE60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3-лист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SOI 1.</w:t>
      </w:r>
      <w:r>
        <w:rPr>
          <w:rFonts w:ascii="Times New Roman" w:hAnsi="Times New Roman"/>
          <w:i/>
          <w:iCs/>
          <w:sz w:val="24"/>
          <w:szCs w:val="24"/>
        </w:rPr>
        <w:t>3</w:t>
      </w:r>
    </w:p>
    <w:p w14:paraId="575BEE61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3-лист SOI 1.5</w:t>
      </w:r>
    </w:p>
    <w:p w14:paraId="575BEE62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3-лист EECO15</w:t>
      </w:r>
    </w:p>
    <w:p w14:paraId="575BEE63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3-лист SRI 1.1</w:t>
      </w:r>
    </w:p>
    <w:p w14:paraId="575BEE64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3-лист Посещения 1.1</w:t>
      </w:r>
    </w:p>
    <w:p w14:paraId="575BEE65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3-лист Обучения 1.2</w:t>
      </w:r>
    </w:p>
    <w:p w14:paraId="575BEE66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3-лист Обучени членове на екипи 1.2</w:t>
      </w:r>
    </w:p>
    <w:p w14:paraId="575BEE67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Приложение 3-лист Събития 1.3</w:t>
      </w:r>
    </w:p>
    <w:p w14:paraId="575BEE68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3-лист Събития 1.4</w:t>
      </w:r>
    </w:p>
    <w:p w14:paraId="575BEE69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4</w:t>
      </w:r>
      <w:r>
        <w:rPr>
          <w:rFonts w:ascii="Times New Roman" w:hAnsi="Times New Roman"/>
          <w:i/>
          <w:iCs/>
          <w:sz w:val="24"/>
          <w:szCs w:val="24"/>
        </w:rPr>
        <w:t>-Отчет за посещение</w:t>
      </w:r>
    </w:p>
    <w:p w14:paraId="575BEE6A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5-Присъствен списък обучение </w:t>
      </w:r>
    </w:p>
    <w:p w14:paraId="575BEE6B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6-Удостоверение/Сертификат</w:t>
      </w:r>
    </w:p>
    <w:p w14:paraId="575BEE6C" w14:textId="77777777" w:rsidR="00B85567" w:rsidRDefault="00F339B2">
      <w:pPr>
        <w:spacing w:after="120" w:line="240" w:lineRule="auto"/>
        <w:ind w:firstLine="68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7-Присъствен списък събитие</w:t>
      </w:r>
    </w:p>
    <w:p w14:paraId="575BEE6D" w14:textId="77777777" w:rsidR="00B85567" w:rsidRDefault="00F339B2">
      <w:pPr>
        <w:spacing w:after="120" w:line="240" w:lineRule="auto"/>
        <w:ind w:left="357" w:firstLine="35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8-Декларация-етапи</w:t>
      </w:r>
    </w:p>
    <w:p w14:paraId="575BEE6E" w14:textId="77777777" w:rsidR="00B85567" w:rsidRDefault="00B85567">
      <w:pPr>
        <w:spacing w:after="120" w:line="240" w:lineRule="auto"/>
        <w:ind w:left="357" w:firstLine="357"/>
        <w:jc w:val="both"/>
        <w:rPr>
          <w:rFonts w:ascii="Times New Roman" w:hAnsi="Times New Roman"/>
          <w:i/>
          <w:iCs/>
          <w:sz w:val="24"/>
          <w:szCs w:val="24"/>
        </w:rPr>
      </w:pPr>
    </w:p>
    <w:sectPr w:rsidR="00B85567">
      <w:headerReference w:type="default" r:id="rId8"/>
      <w:footerReference w:type="default" r:id="rId9"/>
      <w:headerReference w:type="first" r:id="rId10"/>
      <w:pgSz w:w="11906" w:h="16838"/>
      <w:pgMar w:top="1021" w:right="1134" w:bottom="1021" w:left="1701" w:header="568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3DF0" w14:textId="77777777" w:rsidR="00D0265F" w:rsidRDefault="00D0265F">
      <w:pPr>
        <w:spacing w:line="240" w:lineRule="auto"/>
      </w:pPr>
      <w:r>
        <w:separator/>
      </w:r>
    </w:p>
  </w:endnote>
  <w:endnote w:type="continuationSeparator" w:id="0">
    <w:p w14:paraId="4E052451" w14:textId="77777777" w:rsidR="00D0265F" w:rsidRDefault="00D02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default"/>
    <w:sig w:usb0="00000000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230150952"/>
    </w:sdtPr>
    <w:sdtEndPr/>
    <w:sdtContent>
      <w:p w14:paraId="575BEE77" w14:textId="77777777" w:rsidR="00B85567" w:rsidRDefault="00F339B2">
        <w:pPr>
          <w:pStyle w:val="Footer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Theme="minorHAnsi" w:hAnsiTheme="minorHAnsi" w:cstheme="minorHAnsi"/>
          </w:rPr>
          <w:instrText xml:space="preserve"> PAGE   \* MERGEFORMAT </w:instrText>
        </w:r>
        <w:r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</w:rPr>
          <w:t>1</w:t>
        </w:r>
        <w:r>
          <w:rPr>
            <w:rFonts w:asciiTheme="minorHAnsi" w:hAnsiTheme="minorHAnsi" w:cstheme="minorHAnsi"/>
          </w:rPr>
          <w:t>1</w:t>
        </w:r>
        <w:r>
          <w:rPr>
            <w:rFonts w:asciiTheme="minorHAnsi" w:hAnsiTheme="minorHAnsi" w:cstheme="minorHAnsi"/>
          </w:rPr>
          <w:fldChar w:fldCharType="end"/>
        </w:r>
      </w:p>
    </w:sdtContent>
  </w:sdt>
  <w:p w14:paraId="575BEE78" w14:textId="77777777" w:rsidR="00B85567" w:rsidRDefault="00B85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631A" w14:textId="77777777" w:rsidR="00D0265F" w:rsidRDefault="00D0265F">
      <w:pPr>
        <w:spacing w:after="0"/>
      </w:pPr>
      <w:r>
        <w:separator/>
      </w:r>
    </w:p>
  </w:footnote>
  <w:footnote w:type="continuationSeparator" w:id="0">
    <w:p w14:paraId="1D42EDA5" w14:textId="77777777" w:rsidR="00D0265F" w:rsidRDefault="00D0265F">
      <w:pPr>
        <w:spacing w:after="0"/>
      </w:pPr>
      <w:r>
        <w:continuationSeparator/>
      </w:r>
    </w:p>
  </w:footnote>
  <w:footnote w:id="1">
    <w:p w14:paraId="575BEE7C" w14:textId="77777777" w:rsidR="00B85567" w:rsidRDefault="00F339B2">
      <w:pPr>
        <w:widowControl w:val="0"/>
        <w:tabs>
          <w:tab w:val="left" w:pos="720"/>
          <w:tab w:val="left" w:pos="916"/>
          <w:tab w:val="left" w:pos="1080"/>
          <w:tab w:val="left" w:pos="1260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 xml:space="preserve">Информационна система за управление и наблюдение на средствата от Европейския съюз в България. Модул за управление на проекти и отчитане: </w:t>
      </w:r>
      <w:hyperlink r:id="rId1" w:history="1">
        <w:r>
          <w:rPr>
            <w:rStyle w:val="Hyperlink"/>
            <w:rFonts w:ascii="Times New Roman" w:hAnsi="Times New Roman"/>
            <w:b/>
            <w:sz w:val="20"/>
            <w:szCs w:val="20"/>
            <w:lang w:val="en-US" w:eastAsia="ar-SA"/>
          </w:rPr>
          <w:t>https</w:t>
        </w:r>
        <w:r>
          <w:rPr>
            <w:rStyle w:val="Hyperlink"/>
            <w:rFonts w:ascii="Times New Roman" w:hAnsi="Times New Roman"/>
            <w:b/>
            <w:sz w:val="20"/>
            <w:szCs w:val="20"/>
            <w:lang w:eastAsia="ar-SA"/>
          </w:rPr>
          <w:t>://</w:t>
        </w:r>
        <w:proofErr w:type="spellStart"/>
        <w:r>
          <w:rPr>
            <w:rStyle w:val="Hyperlink"/>
            <w:rFonts w:ascii="Times New Roman" w:hAnsi="Times New Roman"/>
            <w:b/>
            <w:sz w:val="20"/>
            <w:szCs w:val="20"/>
            <w:lang w:val="en-US" w:eastAsia="ar-SA"/>
          </w:rPr>
          <w:t>eumis</w:t>
        </w:r>
        <w:proofErr w:type="spellEnd"/>
        <w:r>
          <w:rPr>
            <w:rStyle w:val="Hyperlink"/>
            <w:rFonts w:ascii="Times New Roman" w:hAnsi="Times New Roman"/>
            <w:b/>
            <w:sz w:val="20"/>
            <w:szCs w:val="20"/>
            <w:lang w:eastAsia="ar-SA"/>
          </w:rPr>
          <w:t>2020.</w:t>
        </w:r>
        <w:r>
          <w:rPr>
            <w:rStyle w:val="Hyperlink"/>
            <w:rFonts w:ascii="Times New Roman" w:hAnsi="Times New Roman"/>
            <w:b/>
            <w:sz w:val="20"/>
            <w:szCs w:val="20"/>
            <w:lang w:val="en-US" w:eastAsia="ar-SA"/>
          </w:rPr>
          <w:t>government</w:t>
        </w:r>
        <w:r>
          <w:rPr>
            <w:rStyle w:val="Hyperlink"/>
            <w:rFonts w:ascii="Times New Roman" w:hAnsi="Times New Roman"/>
            <w:b/>
            <w:sz w:val="20"/>
            <w:szCs w:val="20"/>
            <w:lang w:eastAsia="ar-SA"/>
          </w:rPr>
          <w:t>.</w:t>
        </w:r>
        <w:proofErr w:type="spellStart"/>
        <w:r>
          <w:rPr>
            <w:rStyle w:val="Hyperlink"/>
            <w:rFonts w:ascii="Times New Roman" w:hAnsi="Times New Roman"/>
            <w:b/>
            <w:sz w:val="20"/>
            <w:szCs w:val="20"/>
            <w:lang w:val="en-US" w:eastAsia="ar-SA"/>
          </w:rPr>
          <w:t>bg</w:t>
        </w:r>
        <w:proofErr w:type="spellEnd"/>
        <w:r>
          <w:rPr>
            <w:rStyle w:val="Hyperlink"/>
            <w:rFonts w:ascii="Times New Roman" w:hAnsi="Times New Roman"/>
            <w:b/>
            <w:sz w:val="20"/>
            <w:szCs w:val="20"/>
            <w:lang w:eastAsia="ar-SA"/>
          </w:rPr>
          <w:t>/</w:t>
        </w:r>
        <w:r>
          <w:rPr>
            <w:rStyle w:val="Hyperlink"/>
            <w:rFonts w:ascii="Times New Roman" w:hAnsi="Times New Roman"/>
            <w:b/>
            <w:sz w:val="20"/>
            <w:szCs w:val="20"/>
            <w:lang w:val="en-US" w:eastAsia="ar-SA"/>
          </w:rPr>
          <w:t>Report</w:t>
        </w:r>
      </w:hyperlink>
      <w:r>
        <w:rPr>
          <w:rStyle w:val="Hyperlink"/>
          <w:rFonts w:ascii="Times New Roman" w:hAnsi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4"/>
      <w:gridCol w:w="5528"/>
    </w:tblGrid>
    <w:tr w:rsidR="00B85567" w14:paraId="575BEE75" w14:textId="77777777">
      <w:tc>
        <w:tcPr>
          <w:tcW w:w="1384" w:type="dxa"/>
        </w:tcPr>
        <w:p w14:paraId="575BEE73" w14:textId="77777777" w:rsidR="00B85567" w:rsidRDefault="00B85567">
          <w:pPr>
            <w:pStyle w:val="Header"/>
            <w:rPr>
              <w:szCs w:val="22"/>
              <w:lang w:val="en-GB" w:eastAsia="en-US"/>
            </w:rPr>
          </w:pPr>
        </w:p>
      </w:tc>
      <w:tc>
        <w:tcPr>
          <w:tcW w:w="5528" w:type="dxa"/>
          <w:vAlign w:val="center"/>
        </w:tcPr>
        <w:p w14:paraId="575BEE74" w14:textId="77777777" w:rsidR="00B85567" w:rsidRDefault="00B85567">
          <w:pPr>
            <w:pStyle w:val="Header"/>
            <w:ind w:left="-108"/>
            <w:jc w:val="both"/>
            <w:rPr>
              <w:szCs w:val="22"/>
              <w:lang w:val="bg-BG" w:eastAsia="en-US"/>
            </w:rPr>
          </w:pPr>
        </w:p>
      </w:tc>
    </w:tr>
  </w:tbl>
  <w:p w14:paraId="575BEE76" w14:textId="77777777" w:rsidR="00B85567" w:rsidRDefault="00B85567">
    <w:pPr>
      <w:pStyle w:val="Header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EE79" w14:textId="77777777" w:rsidR="00B85567" w:rsidRDefault="00F339B2">
    <w:pPr>
      <w:pStyle w:val="Header"/>
      <w:tabs>
        <w:tab w:val="right" w:pos="10170"/>
      </w:tabs>
      <w:jc w:val="center"/>
    </w:pPr>
    <w:bookmarkStart w:id="4" w:name="_Hlk112743089"/>
    <w:r>
      <w:rPr>
        <w:noProof/>
      </w:rPr>
      <w:drawing>
        <wp:inline distT="0" distB="0" distL="0" distR="0" wp14:anchorId="575BEE7A" wp14:editId="575BEE7B">
          <wp:extent cx="5566410" cy="536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64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AB0"/>
    <w:multiLevelType w:val="multilevel"/>
    <w:tmpl w:val="08A25A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41DD9"/>
    <w:multiLevelType w:val="multilevel"/>
    <w:tmpl w:val="0D941DD9"/>
    <w:lvl w:ilvl="0">
      <w:start w:val="1"/>
      <w:numFmt w:val="upperRoman"/>
      <w:pStyle w:val="ListParagraph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DA1291"/>
    <w:multiLevelType w:val="multilevel"/>
    <w:tmpl w:val="48DA1291"/>
    <w:lvl w:ilvl="0">
      <w:start w:val="1"/>
      <w:numFmt w:val="upperRoman"/>
      <w:lvlText w:val="%1.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555A89"/>
    <w:multiLevelType w:val="multilevel"/>
    <w:tmpl w:val="6B555A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E3B98"/>
    <w:multiLevelType w:val="multilevel"/>
    <w:tmpl w:val="72BE3B9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9066CE"/>
    <w:multiLevelType w:val="multilevel"/>
    <w:tmpl w:val="7C9066C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B7"/>
    <w:rsid w:val="00000B10"/>
    <w:rsid w:val="00000B76"/>
    <w:rsid w:val="00000F69"/>
    <w:rsid w:val="000020ED"/>
    <w:rsid w:val="0000218F"/>
    <w:rsid w:val="00002BFC"/>
    <w:rsid w:val="000041EB"/>
    <w:rsid w:val="000042B8"/>
    <w:rsid w:val="000043E5"/>
    <w:rsid w:val="0000472D"/>
    <w:rsid w:val="0000514C"/>
    <w:rsid w:val="00005392"/>
    <w:rsid w:val="000060E0"/>
    <w:rsid w:val="0000702F"/>
    <w:rsid w:val="000073A7"/>
    <w:rsid w:val="0001054C"/>
    <w:rsid w:val="00010975"/>
    <w:rsid w:val="00010ED1"/>
    <w:rsid w:val="00010F49"/>
    <w:rsid w:val="00011208"/>
    <w:rsid w:val="000113A0"/>
    <w:rsid w:val="00011A85"/>
    <w:rsid w:val="00011B4E"/>
    <w:rsid w:val="00017A94"/>
    <w:rsid w:val="00020619"/>
    <w:rsid w:val="000222FE"/>
    <w:rsid w:val="0002426D"/>
    <w:rsid w:val="00024C3B"/>
    <w:rsid w:val="00024C85"/>
    <w:rsid w:val="0002550F"/>
    <w:rsid w:val="00025C77"/>
    <w:rsid w:val="0002621A"/>
    <w:rsid w:val="000271FE"/>
    <w:rsid w:val="000275EC"/>
    <w:rsid w:val="00032148"/>
    <w:rsid w:val="0003274D"/>
    <w:rsid w:val="00032DD8"/>
    <w:rsid w:val="00033049"/>
    <w:rsid w:val="000337A8"/>
    <w:rsid w:val="00033B93"/>
    <w:rsid w:val="0003403D"/>
    <w:rsid w:val="0003424B"/>
    <w:rsid w:val="00034709"/>
    <w:rsid w:val="0004024A"/>
    <w:rsid w:val="000404B3"/>
    <w:rsid w:val="00041168"/>
    <w:rsid w:val="00042A34"/>
    <w:rsid w:val="00042D11"/>
    <w:rsid w:val="00044780"/>
    <w:rsid w:val="000447AF"/>
    <w:rsid w:val="00046A5D"/>
    <w:rsid w:val="00046C8E"/>
    <w:rsid w:val="00050B0E"/>
    <w:rsid w:val="000513B7"/>
    <w:rsid w:val="00051E45"/>
    <w:rsid w:val="000523A6"/>
    <w:rsid w:val="000526BC"/>
    <w:rsid w:val="00052721"/>
    <w:rsid w:val="0005616D"/>
    <w:rsid w:val="000572FB"/>
    <w:rsid w:val="00057670"/>
    <w:rsid w:val="000617FE"/>
    <w:rsid w:val="00061B0C"/>
    <w:rsid w:val="000622EE"/>
    <w:rsid w:val="0006462A"/>
    <w:rsid w:val="00066513"/>
    <w:rsid w:val="00066C8B"/>
    <w:rsid w:val="00066CEC"/>
    <w:rsid w:val="00066E75"/>
    <w:rsid w:val="00067234"/>
    <w:rsid w:val="00067421"/>
    <w:rsid w:val="00070704"/>
    <w:rsid w:val="00072504"/>
    <w:rsid w:val="00072F3D"/>
    <w:rsid w:val="00073087"/>
    <w:rsid w:val="00074864"/>
    <w:rsid w:val="000756B0"/>
    <w:rsid w:val="00075CE6"/>
    <w:rsid w:val="000776A5"/>
    <w:rsid w:val="00077ED4"/>
    <w:rsid w:val="00081380"/>
    <w:rsid w:val="00082CBD"/>
    <w:rsid w:val="00082D27"/>
    <w:rsid w:val="00083625"/>
    <w:rsid w:val="00083EB0"/>
    <w:rsid w:val="000844E3"/>
    <w:rsid w:val="000855A6"/>
    <w:rsid w:val="00086024"/>
    <w:rsid w:val="00086091"/>
    <w:rsid w:val="00087F0C"/>
    <w:rsid w:val="00090075"/>
    <w:rsid w:val="00090707"/>
    <w:rsid w:val="00091AF9"/>
    <w:rsid w:val="00091CFF"/>
    <w:rsid w:val="0009308F"/>
    <w:rsid w:val="000954AB"/>
    <w:rsid w:val="00095E52"/>
    <w:rsid w:val="00096C17"/>
    <w:rsid w:val="000970F7"/>
    <w:rsid w:val="000A0CAC"/>
    <w:rsid w:val="000A1C37"/>
    <w:rsid w:val="000A2223"/>
    <w:rsid w:val="000A22D4"/>
    <w:rsid w:val="000A2D9A"/>
    <w:rsid w:val="000A2E27"/>
    <w:rsid w:val="000A4232"/>
    <w:rsid w:val="000A5190"/>
    <w:rsid w:val="000A56D5"/>
    <w:rsid w:val="000A5E85"/>
    <w:rsid w:val="000A663B"/>
    <w:rsid w:val="000B0EC3"/>
    <w:rsid w:val="000B2E79"/>
    <w:rsid w:val="000B301E"/>
    <w:rsid w:val="000B31CA"/>
    <w:rsid w:val="000B36A7"/>
    <w:rsid w:val="000B434A"/>
    <w:rsid w:val="000B475B"/>
    <w:rsid w:val="000B4911"/>
    <w:rsid w:val="000B4EFF"/>
    <w:rsid w:val="000B5347"/>
    <w:rsid w:val="000B5CB7"/>
    <w:rsid w:val="000B63AA"/>
    <w:rsid w:val="000B77CD"/>
    <w:rsid w:val="000C1D7D"/>
    <w:rsid w:val="000C26B2"/>
    <w:rsid w:val="000C2F56"/>
    <w:rsid w:val="000C3300"/>
    <w:rsid w:val="000C4F23"/>
    <w:rsid w:val="000C61B2"/>
    <w:rsid w:val="000C61CD"/>
    <w:rsid w:val="000C691A"/>
    <w:rsid w:val="000C6DE0"/>
    <w:rsid w:val="000D091A"/>
    <w:rsid w:val="000D096B"/>
    <w:rsid w:val="000D15E9"/>
    <w:rsid w:val="000D1CDB"/>
    <w:rsid w:val="000D1DA2"/>
    <w:rsid w:val="000D203E"/>
    <w:rsid w:val="000D320D"/>
    <w:rsid w:val="000D425E"/>
    <w:rsid w:val="000D4904"/>
    <w:rsid w:val="000D4F6D"/>
    <w:rsid w:val="000D628F"/>
    <w:rsid w:val="000D6342"/>
    <w:rsid w:val="000D63E5"/>
    <w:rsid w:val="000D6A42"/>
    <w:rsid w:val="000D7679"/>
    <w:rsid w:val="000D792D"/>
    <w:rsid w:val="000E00F4"/>
    <w:rsid w:val="000E1C70"/>
    <w:rsid w:val="000E2346"/>
    <w:rsid w:val="000E3806"/>
    <w:rsid w:val="000E3E05"/>
    <w:rsid w:val="000E428B"/>
    <w:rsid w:val="000E602B"/>
    <w:rsid w:val="000E6CD9"/>
    <w:rsid w:val="000E718F"/>
    <w:rsid w:val="000F0383"/>
    <w:rsid w:val="000F044D"/>
    <w:rsid w:val="000F12A9"/>
    <w:rsid w:val="000F13EC"/>
    <w:rsid w:val="000F18ED"/>
    <w:rsid w:val="000F241A"/>
    <w:rsid w:val="000F245F"/>
    <w:rsid w:val="000F2C8D"/>
    <w:rsid w:val="000F35CC"/>
    <w:rsid w:val="000F379D"/>
    <w:rsid w:val="000F5510"/>
    <w:rsid w:val="000F6714"/>
    <w:rsid w:val="000F7C04"/>
    <w:rsid w:val="000F7DCA"/>
    <w:rsid w:val="001004D1"/>
    <w:rsid w:val="00100EC4"/>
    <w:rsid w:val="0010145E"/>
    <w:rsid w:val="00101670"/>
    <w:rsid w:val="00102AEC"/>
    <w:rsid w:val="0010324C"/>
    <w:rsid w:val="00105052"/>
    <w:rsid w:val="001056F2"/>
    <w:rsid w:val="0010618B"/>
    <w:rsid w:val="00107589"/>
    <w:rsid w:val="00110382"/>
    <w:rsid w:val="00110EDC"/>
    <w:rsid w:val="001116A1"/>
    <w:rsid w:val="00111C6A"/>
    <w:rsid w:val="001124D6"/>
    <w:rsid w:val="001147F1"/>
    <w:rsid w:val="00116CDD"/>
    <w:rsid w:val="001170A1"/>
    <w:rsid w:val="001213F5"/>
    <w:rsid w:val="00123543"/>
    <w:rsid w:val="0012748E"/>
    <w:rsid w:val="001274C2"/>
    <w:rsid w:val="00127C78"/>
    <w:rsid w:val="00127F6E"/>
    <w:rsid w:val="00131C63"/>
    <w:rsid w:val="00131E50"/>
    <w:rsid w:val="00132288"/>
    <w:rsid w:val="00132647"/>
    <w:rsid w:val="001329F1"/>
    <w:rsid w:val="00133D88"/>
    <w:rsid w:val="00133F9A"/>
    <w:rsid w:val="001358AA"/>
    <w:rsid w:val="00135FE4"/>
    <w:rsid w:val="001376BF"/>
    <w:rsid w:val="00137DAD"/>
    <w:rsid w:val="00137EEF"/>
    <w:rsid w:val="00141BDF"/>
    <w:rsid w:val="001423F1"/>
    <w:rsid w:val="00144E3D"/>
    <w:rsid w:val="0014569F"/>
    <w:rsid w:val="00146FF6"/>
    <w:rsid w:val="00147A06"/>
    <w:rsid w:val="00147EA1"/>
    <w:rsid w:val="0015082F"/>
    <w:rsid w:val="00150D94"/>
    <w:rsid w:val="00151C64"/>
    <w:rsid w:val="00152695"/>
    <w:rsid w:val="001540FD"/>
    <w:rsid w:val="00160677"/>
    <w:rsid w:val="001609DD"/>
    <w:rsid w:val="00162B31"/>
    <w:rsid w:val="001630A9"/>
    <w:rsid w:val="00163359"/>
    <w:rsid w:val="00163988"/>
    <w:rsid w:val="001642C0"/>
    <w:rsid w:val="001649D6"/>
    <w:rsid w:val="0016563C"/>
    <w:rsid w:val="00166AD6"/>
    <w:rsid w:val="00167AC1"/>
    <w:rsid w:val="00171088"/>
    <w:rsid w:val="00171441"/>
    <w:rsid w:val="00172150"/>
    <w:rsid w:val="00172177"/>
    <w:rsid w:val="0017259C"/>
    <w:rsid w:val="00176A5E"/>
    <w:rsid w:val="001801B2"/>
    <w:rsid w:val="0018175A"/>
    <w:rsid w:val="00181762"/>
    <w:rsid w:val="001831F2"/>
    <w:rsid w:val="0018359E"/>
    <w:rsid w:val="001840F5"/>
    <w:rsid w:val="00184261"/>
    <w:rsid w:val="00184EAE"/>
    <w:rsid w:val="0018521C"/>
    <w:rsid w:val="00185DAF"/>
    <w:rsid w:val="00186EDF"/>
    <w:rsid w:val="00187927"/>
    <w:rsid w:val="001900AA"/>
    <w:rsid w:val="00190D35"/>
    <w:rsid w:val="00190ED6"/>
    <w:rsid w:val="00191842"/>
    <w:rsid w:val="0019205E"/>
    <w:rsid w:val="00192FD3"/>
    <w:rsid w:val="0019347C"/>
    <w:rsid w:val="00193C8A"/>
    <w:rsid w:val="0019545E"/>
    <w:rsid w:val="00196990"/>
    <w:rsid w:val="001969AF"/>
    <w:rsid w:val="00197265"/>
    <w:rsid w:val="0019742F"/>
    <w:rsid w:val="001A022D"/>
    <w:rsid w:val="001A1122"/>
    <w:rsid w:val="001A1BCC"/>
    <w:rsid w:val="001A4227"/>
    <w:rsid w:val="001A568E"/>
    <w:rsid w:val="001A57E8"/>
    <w:rsid w:val="001A60BE"/>
    <w:rsid w:val="001A7E31"/>
    <w:rsid w:val="001B19ED"/>
    <w:rsid w:val="001B217B"/>
    <w:rsid w:val="001B460E"/>
    <w:rsid w:val="001B4958"/>
    <w:rsid w:val="001B4C21"/>
    <w:rsid w:val="001B4F55"/>
    <w:rsid w:val="001B6AC7"/>
    <w:rsid w:val="001B70EC"/>
    <w:rsid w:val="001B7235"/>
    <w:rsid w:val="001C04E7"/>
    <w:rsid w:val="001C1288"/>
    <w:rsid w:val="001C2976"/>
    <w:rsid w:val="001C3E3F"/>
    <w:rsid w:val="001C4DCD"/>
    <w:rsid w:val="001C5BA4"/>
    <w:rsid w:val="001C729E"/>
    <w:rsid w:val="001C72BF"/>
    <w:rsid w:val="001D2E4F"/>
    <w:rsid w:val="001D4D9E"/>
    <w:rsid w:val="001D4DCD"/>
    <w:rsid w:val="001D5E60"/>
    <w:rsid w:val="001E0168"/>
    <w:rsid w:val="001E05A3"/>
    <w:rsid w:val="001E1DE5"/>
    <w:rsid w:val="001E21C1"/>
    <w:rsid w:val="001E29E8"/>
    <w:rsid w:val="001E3FA9"/>
    <w:rsid w:val="001E4212"/>
    <w:rsid w:val="001E577B"/>
    <w:rsid w:val="001E59DB"/>
    <w:rsid w:val="001E60D6"/>
    <w:rsid w:val="001E614D"/>
    <w:rsid w:val="001E7DE5"/>
    <w:rsid w:val="001F0D2A"/>
    <w:rsid w:val="001F0D5E"/>
    <w:rsid w:val="001F2D53"/>
    <w:rsid w:val="001F35AA"/>
    <w:rsid w:val="001F395B"/>
    <w:rsid w:val="001F3B8D"/>
    <w:rsid w:val="001F4530"/>
    <w:rsid w:val="001F4B35"/>
    <w:rsid w:val="001F5276"/>
    <w:rsid w:val="001F5EE1"/>
    <w:rsid w:val="001F6841"/>
    <w:rsid w:val="00200D6E"/>
    <w:rsid w:val="0020198C"/>
    <w:rsid w:val="00201D6E"/>
    <w:rsid w:val="00201F7E"/>
    <w:rsid w:val="00202616"/>
    <w:rsid w:val="0020271F"/>
    <w:rsid w:val="00204101"/>
    <w:rsid w:val="002068FE"/>
    <w:rsid w:val="00207D22"/>
    <w:rsid w:val="002100F6"/>
    <w:rsid w:val="002106CA"/>
    <w:rsid w:val="00210AF3"/>
    <w:rsid w:val="00210B01"/>
    <w:rsid w:val="00210CCA"/>
    <w:rsid w:val="00211338"/>
    <w:rsid w:val="00211F8F"/>
    <w:rsid w:val="00213338"/>
    <w:rsid w:val="00213DA7"/>
    <w:rsid w:val="00215ADB"/>
    <w:rsid w:val="00220BE2"/>
    <w:rsid w:val="002217B4"/>
    <w:rsid w:val="00221A39"/>
    <w:rsid w:val="00221B50"/>
    <w:rsid w:val="00222566"/>
    <w:rsid w:val="002228BC"/>
    <w:rsid w:val="00223443"/>
    <w:rsid w:val="00223CD3"/>
    <w:rsid w:val="0022444D"/>
    <w:rsid w:val="0022458E"/>
    <w:rsid w:val="002253B5"/>
    <w:rsid w:val="00226E0F"/>
    <w:rsid w:val="0022785D"/>
    <w:rsid w:val="002306ED"/>
    <w:rsid w:val="00230E92"/>
    <w:rsid w:val="002341E6"/>
    <w:rsid w:val="002342BB"/>
    <w:rsid w:val="00235E4B"/>
    <w:rsid w:val="00236237"/>
    <w:rsid w:val="00236762"/>
    <w:rsid w:val="00237DCA"/>
    <w:rsid w:val="00237DE6"/>
    <w:rsid w:val="0024017F"/>
    <w:rsid w:val="002403CA"/>
    <w:rsid w:val="00240DF6"/>
    <w:rsid w:val="002415CA"/>
    <w:rsid w:val="0024325C"/>
    <w:rsid w:val="0024459A"/>
    <w:rsid w:val="00245060"/>
    <w:rsid w:val="0024642B"/>
    <w:rsid w:val="00251D6B"/>
    <w:rsid w:val="0025294D"/>
    <w:rsid w:val="00252D0F"/>
    <w:rsid w:val="00252D5C"/>
    <w:rsid w:val="00253344"/>
    <w:rsid w:val="002537FC"/>
    <w:rsid w:val="00253993"/>
    <w:rsid w:val="0025740F"/>
    <w:rsid w:val="0025748A"/>
    <w:rsid w:val="0026066B"/>
    <w:rsid w:val="00260C29"/>
    <w:rsid w:val="00260CE7"/>
    <w:rsid w:val="00260F09"/>
    <w:rsid w:val="00261338"/>
    <w:rsid w:val="00261C1C"/>
    <w:rsid w:val="00261D6E"/>
    <w:rsid w:val="00263314"/>
    <w:rsid w:val="00264076"/>
    <w:rsid w:val="002642A9"/>
    <w:rsid w:val="002652C8"/>
    <w:rsid w:val="00265682"/>
    <w:rsid w:val="00265BE6"/>
    <w:rsid w:val="00266D7C"/>
    <w:rsid w:val="00267DB1"/>
    <w:rsid w:val="00270216"/>
    <w:rsid w:val="00270528"/>
    <w:rsid w:val="00271E21"/>
    <w:rsid w:val="002720FC"/>
    <w:rsid w:val="00272B32"/>
    <w:rsid w:val="00272E1E"/>
    <w:rsid w:val="00273340"/>
    <w:rsid w:val="00273A70"/>
    <w:rsid w:val="00273DB4"/>
    <w:rsid w:val="00275B13"/>
    <w:rsid w:val="002769D6"/>
    <w:rsid w:val="00276CD0"/>
    <w:rsid w:val="002775FD"/>
    <w:rsid w:val="00280959"/>
    <w:rsid w:val="00281399"/>
    <w:rsid w:val="00284C62"/>
    <w:rsid w:val="002859AC"/>
    <w:rsid w:val="00286850"/>
    <w:rsid w:val="00287704"/>
    <w:rsid w:val="002910B8"/>
    <w:rsid w:val="00293123"/>
    <w:rsid w:val="00293927"/>
    <w:rsid w:val="0029559A"/>
    <w:rsid w:val="0029574D"/>
    <w:rsid w:val="00295B51"/>
    <w:rsid w:val="00295D30"/>
    <w:rsid w:val="00296BAB"/>
    <w:rsid w:val="00297526"/>
    <w:rsid w:val="002A0AB6"/>
    <w:rsid w:val="002A10BD"/>
    <w:rsid w:val="002A1476"/>
    <w:rsid w:val="002A158D"/>
    <w:rsid w:val="002A1DBB"/>
    <w:rsid w:val="002A32FD"/>
    <w:rsid w:val="002A3721"/>
    <w:rsid w:val="002A3F30"/>
    <w:rsid w:val="002A6895"/>
    <w:rsid w:val="002A68A3"/>
    <w:rsid w:val="002A785E"/>
    <w:rsid w:val="002A796F"/>
    <w:rsid w:val="002A7C7C"/>
    <w:rsid w:val="002B0606"/>
    <w:rsid w:val="002B119E"/>
    <w:rsid w:val="002B3DDA"/>
    <w:rsid w:val="002B43C5"/>
    <w:rsid w:val="002B4E22"/>
    <w:rsid w:val="002B612B"/>
    <w:rsid w:val="002B762B"/>
    <w:rsid w:val="002B7B67"/>
    <w:rsid w:val="002B7D41"/>
    <w:rsid w:val="002C0365"/>
    <w:rsid w:val="002C0826"/>
    <w:rsid w:val="002C0B02"/>
    <w:rsid w:val="002C1618"/>
    <w:rsid w:val="002C4FC4"/>
    <w:rsid w:val="002C7807"/>
    <w:rsid w:val="002C7FA7"/>
    <w:rsid w:val="002D0EBE"/>
    <w:rsid w:val="002D173F"/>
    <w:rsid w:val="002D3622"/>
    <w:rsid w:val="002D60E8"/>
    <w:rsid w:val="002D6151"/>
    <w:rsid w:val="002D6FB1"/>
    <w:rsid w:val="002E204D"/>
    <w:rsid w:val="002E2353"/>
    <w:rsid w:val="002E27C2"/>
    <w:rsid w:val="002E2AEC"/>
    <w:rsid w:val="002E378F"/>
    <w:rsid w:val="002E43D0"/>
    <w:rsid w:val="002E62A3"/>
    <w:rsid w:val="002E7CD9"/>
    <w:rsid w:val="002F0DA4"/>
    <w:rsid w:val="002F137A"/>
    <w:rsid w:val="002F1CB7"/>
    <w:rsid w:val="002F32E3"/>
    <w:rsid w:val="002F422D"/>
    <w:rsid w:val="002F5555"/>
    <w:rsid w:val="002F6872"/>
    <w:rsid w:val="002F6A9A"/>
    <w:rsid w:val="002F71EC"/>
    <w:rsid w:val="002F7B2C"/>
    <w:rsid w:val="002F7DED"/>
    <w:rsid w:val="0030055A"/>
    <w:rsid w:val="0030186E"/>
    <w:rsid w:val="00302B81"/>
    <w:rsid w:val="00303449"/>
    <w:rsid w:val="00303BD4"/>
    <w:rsid w:val="00303C9C"/>
    <w:rsid w:val="00303D09"/>
    <w:rsid w:val="00303E7A"/>
    <w:rsid w:val="003044E3"/>
    <w:rsid w:val="00307725"/>
    <w:rsid w:val="00310307"/>
    <w:rsid w:val="003103AE"/>
    <w:rsid w:val="00310485"/>
    <w:rsid w:val="003120BB"/>
    <w:rsid w:val="00312990"/>
    <w:rsid w:val="00314A80"/>
    <w:rsid w:val="003210C3"/>
    <w:rsid w:val="0032287E"/>
    <w:rsid w:val="00322A98"/>
    <w:rsid w:val="00324E0B"/>
    <w:rsid w:val="0032524E"/>
    <w:rsid w:val="00325300"/>
    <w:rsid w:val="00326E1A"/>
    <w:rsid w:val="00331272"/>
    <w:rsid w:val="00331EE3"/>
    <w:rsid w:val="003324C8"/>
    <w:rsid w:val="00333C97"/>
    <w:rsid w:val="0033461B"/>
    <w:rsid w:val="00334812"/>
    <w:rsid w:val="00335152"/>
    <w:rsid w:val="003352BB"/>
    <w:rsid w:val="003424D5"/>
    <w:rsid w:val="0034379C"/>
    <w:rsid w:val="003448CF"/>
    <w:rsid w:val="00344AEC"/>
    <w:rsid w:val="003450B0"/>
    <w:rsid w:val="0034631C"/>
    <w:rsid w:val="00346885"/>
    <w:rsid w:val="0034782F"/>
    <w:rsid w:val="003478B4"/>
    <w:rsid w:val="00347EE3"/>
    <w:rsid w:val="0035132F"/>
    <w:rsid w:val="0035251A"/>
    <w:rsid w:val="00352DA0"/>
    <w:rsid w:val="003531F9"/>
    <w:rsid w:val="003549AD"/>
    <w:rsid w:val="003555A8"/>
    <w:rsid w:val="00357116"/>
    <w:rsid w:val="0036061A"/>
    <w:rsid w:val="00360D4C"/>
    <w:rsid w:val="003610CA"/>
    <w:rsid w:val="003614AA"/>
    <w:rsid w:val="00361662"/>
    <w:rsid w:val="003627C8"/>
    <w:rsid w:val="00363248"/>
    <w:rsid w:val="00364222"/>
    <w:rsid w:val="0036426D"/>
    <w:rsid w:val="00364709"/>
    <w:rsid w:val="00364DF9"/>
    <w:rsid w:val="00370931"/>
    <w:rsid w:val="0037139A"/>
    <w:rsid w:val="003713D8"/>
    <w:rsid w:val="00372810"/>
    <w:rsid w:val="003735AE"/>
    <w:rsid w:val="00374569"/>
    <w:rsid w:val="00375238"/>
    <w:rsid w:val="00375545"/>
    <w:rsid w:val="00377397"/>
    <w:rsid w:val="00377E8E"/>
    <w:rsid w:val="00380136"/>
    <w:rsid w:val="00380318"/>
    <w:rsid w:val="0038054A"/>
    <w:rsid w:val="00380A67"/>
    <w:rsid w:val="003816C7"/>
    <w:rsid w:val="00383634"/>
    <w:rsid w:val="0038394B"/>
    <w:rsid w:val="00384BC4"/>
    <w:rsid w:val="00384C93"/>
    <w:rsid w:val="00387CEE"/>
    <w:rsid w:val="00390EC0"/>
    <w:rsid w:val="00392C0D"/>
    <w:rsid w:val="003955DA"/>
    <w:rsid w:val="003969FB"/>
    <w:rsid w:val="00396F2D"/>
    <w:rsid w:val="003971F5"/>
    <w:rsid w:val="003A01BA"/>
    <w:rsid w:val="003A1C35"/>
    <w:rsid w:val="003A3593"/>
    <w:rsid w:val="003A3CF9"/>
    <w:rsid w:val="003A569F"/>
    <w:rsid w:val="003A58A7"/>
    <w:rsid w:val="003A5AE2"/>
    <w:rsid w:val="003A5BB5"/>
    <w:rsid w:val="003A5CCC"/>
    <w:rsid w:val="003A7D99"/>
    <w:rsid w:val="003B0912"/>
    <w:rsid w:val="003B0DC7"/>
    <w:rsid w:val="003B1311"/>
    <w:rsid w:val="003B1E81"/>
    <w:rsid w:val="003B3DAB"/>
    <w:rsid w:val="003B3E29"/>
    <w:rsid w:val="003B3F29"/>
    <w:rsid w:val="003B45A4"/>
    <w:rsid w:val="003B4E6B"/>
    <w:rsid w:val="003B4F98"/>
    <w:rsid w:val="003B59A0"/>
    <w:rsid w:val="003B59B6"/>
    <w:rsid w:val="003B68F7"/>
    <w:rsid w:val="003B6FE2"/>
    <w:rsid w:val="003B73F7"/>
    <w:rsid w:val="003B7EA2"/>
    <w:rsid w:val="003C0200"/>
    <w:rsid w:val="003C0A2A"/>
    <w:rsid w:val="003C15A7"/>
    <w:rsid w:val="003C39A4"/>
    <w:rsid w:val="003C575A"/>
    <w:rsid w:val="003C5E7F"/>
    <w:rsid w:val="003C6CA4"/>
    <w:rsid w:val="003C7BAC"/>
    <w:rsid w:val="003D1210"/>
    <w:rsid w:val="003D14C5"/>
    <w:rsid w:val="003D1618"/>
    <w:rsid w:val="003D2D1D"/>
    <w:rsid w:val="003D3207"/>
    <w:rsid w:val="003D3BCC"/>
    <w:rsid w:val="003D4D2F"/>
    <w:rsid w:val="003D4E55"/>
    <w:rsid w:val="003D55E7"/>
    <w:rsid w:val="003D5FDE"/>
    <w:rsid w:val="003D7E75"/>
    <w:rsid w:val="003E0089"/>
    <w:rsid w:val="003E0455"/>
    <w:rsid w:val="003E1CA6"/>
    <w:rsid w:val="003E2EE8"/>
    <w:rsid w:val="003E3072"/>
    <w:rsid w:val="003E3527"/>
    <w:rsid w:val="003E3A61"/>
    <w:rsid w:val="003E423E"/>
    <w:rsid w:val="003E4DB4"/>
    <w:rsid w:val="003E5A7F"/>
    <w:rsid w:val="003E6223"/>
    <w:rsid w:val="003E701A"/>
    <w:rsid w:val="003F01D1"/>
    <w:rsid w:val="003F110C"/>
    <w:rsid w:val="003F18F8"/>
    <w:rsid w:val="003F201C"/>
    <w:rsid w:val="003F32DE"/>
    <w:rsid w:val="003F3813"/>
    <w:rsid w:val="003F41A7"/>
    <w:rsid w:val="003F45BE"/>
    <w:rsid w:val="003F77CA"/>
    <w:rsid w:val="003F7C64"/>
    <w:rsid w:val="004009D8"/>
    <w:rsid w:val="004012F0"/>
    <w:rsid w:val="00401784"/>
    <w:rsid w:val="00402EAF"/>
    <w:rsid w:val="004035FC"/>
    <w:rsid w:val="00404359"/>
    <w:rsid w:val="00405E3E"/>
    <w:rsid w:val="0040608A"/>
    <w:rsid w:val="004063B0"/>
    <w:rsid w:val="00406C1A"/>
    <w:rsid w:val="004104FF"/>
    <w:rsid w:val="00412929"/>
    <w:rsid w:val="00414096"/>
    <w:rsid w:val="00414403"/>
    <w:rsid w:val="0041484E"/>
    <w:rsid w:val="00414C85"/>
    <w:rsid w:val="00416ACF"/>
    <w:rsid w:val="00416E3D"/>
    <w:rsid w:val="00417DD2"/>
    <w:rsid w:val="00421085"/>
    <w:rsid w:val="0042296F"/>
    <w:rsid w:val="00423B4F"/>
    <w:rsid w:val="00423D2F"/>
    <w:rsid w:val="00424061"/>
    <w:rsid w:val="0042541B"/>
    <w:rsid w:val="00425707"/>
    <w:rsid w:val="00426DFC"/>
    <w:rsid w:val="00427DFD"/>
    <w:rsid w:val="00431242"/>
    <w:rsid w:val="00431C20"/>
    <w:rsid w:val="00432F6B"/>
    <w:rsid w:val="00433446"/>
    <w:rsid w:val="00434288"/>
    <w:rsid w:val="00434BFF"/>
    <w:rsid w:val="00436B2F"/>
    <w:rsid w:val="00437764"/>
    <w:rsid w:val="00440586"/>
    <w:rsid w:val="00442653"/>
    <w:rsid w:val="00443770"/>
    <w:rsid w:val="004437AB"/>
    <w:rsid w:val="004439B4"/>
    <w:rsid w:val="0044476D"/>
    <w:rsid w:val="00444F7A"/>
    <w:rsid w:val="004451E0"/>
    <w:rsid w:val="00446147"/>
    <w:rsid w:val="00446C23"/>
    <w:rsid w:val="00446DB2"/>
    <w:rsid w:val="00450F00"/>
    <w:rsid w:val="004532D0"/>
    <w:rsid w:val="00453F38"/>
    <w:rsid w:val="004579F5"/>
    <w:rsid w:val="0046006B"/>
    <w:rsid w:val="00460471"/>
    <w:rsid w:val="0046140D"/>
    <w:rsid w:val="00461BFB"/>
    <w:rsid w:val="0046272E"/>
    <w:rsid w:val="00462A66"/>
    <w:rsid w:val="004632A6"/>
    <w:rsid w:val="00466262"/>
    <w:rsid w:val="00466EEA"/>
    <w:rsid w:val="004707A9"/>
    <w:rsid w:val="0047083A"/>
    <w:rsid w:val="00471004"/>
    <w:rsid w:val="00472EEE"/>
    <w:rsid w:val="00473157"/>
    <w:rsid w:val="004738F7"/>
    <w:rsid w:val="00473D41"/>
    <w:rsid w:val="00474445"/>
    <w:rsid w:val="00474752"/>
    <w:rsid w:val="0047620B"/>
    <w:rsid w:val="004800BE"/>
    <w:rsid w:val="00481C52"/>
    <w:rsid w:val="00482D06"/>
    <w:rsid w:val="00483515"/>
    <w:rsid w:val="00484DFC"/>
    <w:rsid w:val="0048645C"/>
    <w:rsid w:val="00487067"/>
    <w:rsid w:val="00487109"/>
    <w:rsid w:val="00487468"/>
    <w:rsid w:val="004902D5"/>
    <w:rsid w:val="00490640"/>
    <w:rsid w:val="00491196"/>
    <w:rsid w:val="004913EA"/>
    <w:rsid w:val="00491D1A"/>
    <w:rsid w:val="004928E5"/>
    <w:rsid w:val="004A0927"/>
    <w:rsid w:val="004A1C94"/>
    <w:rsid w:val="004A1F1E"/>
    <w:rsid w:val="004A1FCC"/>
    <w:rsid w:val="004A2F43"/>
    <w:rsid w:val="004A321C"/>
    <w:rsid w:val="004A353B"/>
    <w:rsid w:val="004A54FA"/>
    <w:rsid w:val="004A5CD1"/>
    <w:rsid w:val="004A6607"/>
    <w:rsid w:val="004A77D3"/>
    <w:rsid w:val="004B09EE"/>
    <w:rsid w:val="004B0C08"/>
    <w:rsid w:val="004B1D07"/>
    <w:rsid w:val="004B46B6"/>
    <w:rsid w:val="004B54CE"/>
    <w:rsid w:val="004B6590"/>
    <w:rsid w:val="004B690F"/>
    <w:rsid w:val="004C0842"/>
    <w:rsid w:val="004C08CF"/>
    <w:rsid w:val="004C5607"/>
    <w:rsid w:val="004C5F1F"/>
    <w:rsid w:val="004C6E70"/>
    <w:rsid w:val="004C7562"/>
    <w:rsid w:val="004D03E0"/>
    <w:rsid w:val="004D0C3E"/>
    <w:rsid w:val="004D1A68"/>
    <w:rsid w:val="004D23DD"/>
    <w:rsid w:val="004D307C"/>
    <w:rsid w:val="004D32BE"/>
    <w:rsid w:val="004D3598"/>
    <w:rsid w:val="004D5C25"/>
    <w:rsid w:val="004D6409"/>
    <w:rsid w:val="004D6484"/>
    <w:rsid w:val="004E1DB1"/>
    <w:rsid w:val="004E24D8"/>
    <w:rsid w:val="004E2BE7"/>
    <w:rsid w:val="004E4E50"/>
    <w:rsid w:val="004E59B7"/>
    <w:rsid w:val="004E6191"/>
    <w:rsid w:val="004E69AD"/>
    <w:rsid w:val="004E6BF9"/>
    <w:rsid w:val="004E6DE9"/>
    <w:rsid w:val="004E6FE8"/>
    <w:rsid w:val="004F103F"/>
    <w:rsid w:val="004F1C94"/>
    <w:rsid w:val="004F25DB"/>
    <w:rsid w:val="004F2C2B"/>
    <w:rsid w:val="004F2C74"/>
    <w:rsid w:val="004F3D11"/>
    <w:rsid w:val="004F47F0"/>
    <w:rsid w:val="004F4B77"/>
    <w:rsid w:val="004F57AE"/>
    <w:rsid w:val="004F5B67"/>
    <w:rsid w:val="004F63A6"/>
    <w:rsid w:val="0050047F"/>
    <w:rsid w:val="005015DC"/>
    <w:rsid w:val="00501661"/>
    <w:rsid w:val="00501C28"/>
    <w:rsid w:val="00501EAB"/>
    <w:rsid w:val="005027D1"/>
    <w:rsid w:val="005030C9"/>
    <w:rsid w:val="00504A63"/>
    <w:rsid w:val="00505A13"/>
    <w:rsid w:val="005067E8"/>
    <w:rsid w:val="005075D5"/>
    <w:rsid w:val="00507E28"/>
    <w:rsid w:val="005119A5"/>
    <w:rsid w:val="005120A6"/>
    <w:rsid w:val="00514240"/>
    <w:rsid w:val="005155E7"/>
    <w:rsid w:val="005165B2"/>
    <w:rsid w:val="00516786"/>
    <w:rsid w:val="0051719B"/>
    <w:rsid w:val="005174D0"/>
    <w:rsid w:val="00517E7F"/>
    <w:rsid w:val="00521738"/>
    <w:rsid w:val="00522152"/>
    <w:rsid w:val="00522FF8"/>
    <w:rsid w:val="00523839"/>
    <w:rsid w:val="00525AC1"/>
    <w:rsid w:val="00525C17"/>
    <w:rsid w:val="00527438"/>
    <w:rsid w:val="005275DF"/>
    <w:rsid w:val="0052795F"/>
    <w:rsid w:val="00527986"/>
    <w:rsid w:val="00527D0B"/>
    <w:rsid w:val="005300B6"/>
    <w:rsid w:val="00530C38"/>
    <w:rsid w:val="00531C8A"/>
    <w:rsid w:val="00532F24"/>
    <w:rsid w:val="0053329A"/>
    <w:rsid w:val="005336DF"/>
    <w:rsid w:val="00533A0A"/>
    <w:rsid w:val="00533C33"/>
    <w:rsid w:val="0053478E"/>
    <w:rsid w:val="005361D7"/>
    <w:rsid w:val="00536B42"/>
    <w:rsid w:val="00540F89"/>
    <w:rsid w:val="00541375"/>
    <w:rsid w:val="00541A03"/>
    <w:rsid w:val="00542CC7"/>
    <w:rsid w:val="00544125"/>
    <w:rsid w:val="00544243"/>
    <w:rsid w:val="00544D10"/>
    <w:rsid w:val="005450B6"/>
    <w:rsid w:val="005450F6"/>
    <w:rsid w:val="0054541A"/>
    <w:rsid w:val="00546DC6"/>
    <w:rsid w:val="00547BCA"/>
    <w:rsid w:val="0055001D"/>
    <w:rsid w:val="00550E11"/>
    <w:rsid w:val="00551DBE"/>
    <w:rsid w:val="00552F8A"/>
    <w:rsid w:val="00553906"/>
    <w:rsid w:val="00553A9C"/>
    <w:rsid w:val="00553DD3"/>
    <w:rsid w:val="005542BD"/>
    <w:rsid w:val="00555514"/>
    <w:rsid w:val="00556346"/>
    <w:rsid w:val="005574D9"/>
    <w:rsid w:val="00560203"/>
    <w:rsid w:val="005609FB"/>
    <w:rsid w:val="00560F02"/>
    <w:rsid w:val="0056100E"/>
    <w:rsid w:val="0056120D"/>
    <w:rsid w:val="00561601"/>
    <w:rsid w:val="00561B57"/>
    <w:rsid w:val="00561EB7"/>
    <w:rsid w:val="005626FF"/>
    <w:rsid w:val="00562834"/>
    <w:rsid w:val="00566150"/>
    <w:rsid w:val="0056654F"/>
    <w:rsid w:val="005667FE"/>
    <w:rsid w:val="00566E23"/>
    <w:rsid w:val="0057096E"/>
    <w:rsid w:val="00570DC9"/>
    <w:rsid w:val="00572E59"/>
    <w:rsid w:val="0057321F"/>
    <w:rsid w:val="005743D1"/>
    <w:rsid w:val="00575C3B"/>
    <w:rsid w:val="00576A8F"/>
    <w:rsid w:val="005802AB"/>
    <w:rsid w:val="00581E0C"/>
    <w:rsid w:val="00581F61"/>
    <w:rsid w:val="0058224B"/>
    <w:rsid w:val="005822E1"/>
    <w:rsid w:val="005824CE"/>
    <w:rsid w:val="00582647"/>
    <w:rsid w:val="00583054"/>
    <w:rsid w:val="00584B79"/>
    <w:rsid w:val="005865B1"/>
    <w:rsid w:val="00586607"/>
    <w:rsid w:val="00586763"/>
    <w:rsid w:val="00586F1E"/>
    <w:rsid w:val="0058719C"/>
    <w:rsid w:val="00590774"/>
    <w:rsid w:val="00591416"/>
    <w:rsid w:val="0059167B"/>
    <w:rsid w:val="00592BCF"/>
    <w:rsid w:val="00592D73"/>
    <w:rsid w:val="00592EA9"/>
    <w:rsid w:val="00593F37"/>
    <w:rsid w:val="00594C74"/>
    <w:rsid w:val="005A13EB"/>
    <w:rsid w:val="005A145C"/>
    <w:rsid w:val="005A1553"/>
    <w:rsid w:val="005A15A2"/>
    <w:rsid w:val="005A1BCB"/>
    <w:rsid w:val="005A1CD1"/>
    <w:rsid w:val="005A59DE"/>
    <w:rsid w:val="005A61B8"/>
    <w:rsid w:val="005A63C8"/>
    <w:rsid w:val="005A7D0D"/>
    <w:rsid w:val="005B1D1C"/>
    <w:rsid w:val="005B2BEE"/>
    <w:rsid w:val="005B2D68"/>
    <w:rsid w:val="005B367F"/>
    <w:rsid w:val="005B4364"/>
    <w:rsid w:val="005B4ACB"/>
    <w:rsid w:val="005B552F"/>
    <w:rsid w:val="005B5971"/>
    <w:rsid w:val="005B75C8"/>
    <w:rsid w:val="005B7770"/>
    <w:rsid w:val="005C09D2"/>
    <w:rsid w:val="005C0CEC"/>
    <w:rsid w:val="005C1568"/>
    <w:rsid w:val="005C172F"/>
    <w:rsid w:val="005C27D3"/>
    <w:rsid w:val="005C3112"/>
    <w:rsid w:val="005C3992"/>
    <w:rsid w:val="005C3C89"/>
    <w:rsid w:val="005C429A"/>
    <w:rsid w:val="005C4DE9"/>
    <w:rsid w:val="005C5A31"/>
    <w:rsid w:val="005C612A"/>
    <w:rsid w:val="005C646A"/>
    <w:rsid w:val="005C74F7"/>
    <w:rsid w:val="005C7B17"/>
    <w:rsid w:val="005D09DF"/>
    <w:rsid w:val="005D0A01"/>
    <w:rsid w:val="005D0A18"/>
    <w:rsid w:val="005D0B15"/>
    <w:rsid w:val="005D25BF"/>
    <w:rsid w:val="005D295C"/>
    <w:rsid w:val="005D3009"/>
    <w:rsid w:val="005D3628"/>
    <w:rsid w:val="005D45A0"/>
    <w:rsid w:val="005D4FA6"/>
    <w:rsid w:val="005D5B4D"/>
    <w:rsid w:val="005D60D2"/>
    <w:rsid w:val="005D6C59"/>
    <w:rsid w:val="005D7EA3"/>
    <w:rsid w:val="005E04F0"/>
    <w:rsid w:val="005E0AE6"/>
    <w:rsid w:val="005E0ED6"/>
    <w:rsid w:val="005E3560"/>
    <w:rsid w:val="005E5A43"/>
    <w:rsid w:val="005E60ED"/>
    <w:rsid w:val="005F1007"/>
    <w:rsid w:val="005F1BF3"/>
    <w:rsid w:val="005F2746"/>
    <w:rsid w:val="005F3193"/>
    <w:rsid w:val="005F3622"/>
    <w:rsid w:val="005F41AE"/>
    <w:rsid w:val="005F4E86"/>
    <w:rsid w:val="005F5008"/>
    <w:rsid w:val="005F65BB"/>
    <w:rsid w:val="005F762B"/>
    <w:rsid w:val="00601A5D"/>
    <w:rsid w:val="00602D74"/>
    <w:rsid w:val="00602F51"/>
    <w:rsid w:val="00603B96"/>
    <w:rsid w:val="00604534"/>
    <w:rsid w:val="006059EE"/>
    <w:rsid w:val="00605A50"/>
    <w:rsid w:val="00606F58"/>
    <w:rsid w:val="0061031E"/>
    <w:rsid w:val="0061171D"/>
    <w:rsid w:val="006124AB"/>
    <w:rsid w:val="00612F2B"/>
    <w:rsid w:val="00613055"/>
    <w:rsid w:val="0061388B"/>
    <w:rsid w:val="00613A5E"/>
    <w:rsid w:val="00613EA2"/>
    <w:rsid w:val="006141D6"/>
    <w:rsid w:val="00615139"/>
    <w:rsid w:val="0061719A"/>
    <w:rsid w:val="00617FED"/>
    <w:rsid w:val="00620E23"/>
    <w:rsid w:val="00621E10"/>
    <w:rsid w:val="00623990"/>
    <w:rsid w:val="00624CD0"/>
    <w:rsid w:val="00625233"/>
    <w:rsid w:val="00625D37"/>
    <w:rsid w:val="00625EF2"/>
    <w:rsid w:val="0062766A"/>
    <w:rsid w:val="006276F2"/>
    <w:rsid w:val="00627C31"/>
    <w:rsid w:val="00627FB9"/>
    <w:rsid w:val="00630465"/>
    <w:rsid w:val="006310E9"/>
    <w:rsid w:val="0063203A"/>
    <w:rsid w:val="00632749"/>
    <w:rsid w:val="00632787"/>
    <w:rsid w:val="00633022"/>
    <w:rsid w:val="006342F6"/>
    <w:rsid w:val="00634D55"/>
    <w:rsid w:val="006353B5"/>
    <w:rsid w:val="006361D1"/>
    <w:rsid w:val="00637126"/>
    <w:rsid w:val="006377C5"/>
    <w:rsid w:val="006400E6"/>
    <w:rsid w:val="0064097D"/>
    <w:rsid w:val="0064128C"/>
    <w:rsid w:val="006452D9"/>
    <w:rsid w:val="006453C0"/>
    <w:rsid w:val="00651C39"/>
    <w:rsid w:val="006526D6"/>
    <w:rsid w:val="00653193"/>
    <w:rsid w:val="00655CFC"/>
    <w:rsid w:val="00655ED0"/>
    <w:rsid w:val="006613BC"/>
    <w:rsid w:val="00663284"/>
    <w:rsid w:val="006646B8"/>
    <w:rsid w:val="00665F36"/>
    <w:rsid w:val="006660C5"/>
    <w:rsid w:val="00666961"/>
    <w:rsid w:val="006669DA"/>
    <w:rsid w:val="006678B8"/>
    <w:rsid w:val="0067017D"/>
    <w:rsid w:val="00670DE0"/>
    <w:rsid w:val="0067102E"/>
    <w:rsid w:val="00673682"/>
    <w:rsid w:val="0067376C"/>
    <w:rsid w:val="00675160"/>
    <w:rsid w:val="00675741"/>
    <w:rsid w:val="006778CD"/>
    <w:rsid w:val="006804C2"/>
    <w:rsid w:val="006806F1"/>
    <w:rsid w:val="00680C49"/>
    <w:rsid w:val="00682B8A"/>
    <w:rsid w:val="00682D4D"/>
    <w:rsid w:val="00683BC3"/>
    <w:rsid w:val="00683D60"/>
    <w:rsid w:val="0068632E"/>
    <w:rsid w:val="00687CD7"/>
    <w:rsid w:val="00690102"/>
    <w:rsid w:val="00690149"/>
    <w:rsid w:val="006901CB"/>
    <w:rsid w:val="006907F2"/>
    <w:rsid w:val="006923C0"/>
    <w:rsid w:val="006923C4"/>
    <w:rsid w:val="00692A5F"/>
    <w:rsid w:val="0069304F"/>
    <w:rsid w:val="006931C7"/>
    <w:rsid w:val="00693AA0"/>
    <w:rsid w:val="006945BA"/>
    <w:rsid w:val="00694B7E"/>
    <w:rsid w:val="00694E33"/>
    <w:rsid w:val="0069615A"/>
    <w:rsid w:val="00696D44"/>
    <w:rsid w:val="0069714B"/>
    <w:rsid w:val="00697486"/>
    <w:rsid w:val="00697653"/>
    <w:rsid w:val="006A2C88"/>
    <w:rsid w:val="006A2FF7"/>
    <w:rsid w:val="006A5CEA"/>
    <w:rsid w:val="006B0542"/>
    <w:rsid w:val="006B071E"/>
    <w:rsid w:val="006B0DB0"/>
    <w:rsid w:val="006B16B1"/>
    <w:rsid w:val="006B2251"/>
    <w:rsid w:val="006B33FE"/>
    <w:rsid w:val="006B3626"/>
    <w:rsid w:val="006B46BB"/>
    <w:rsid w:val="006B68A4"/>
    <w:rsid w:val="006B75CF"/>
    <w:rsid w:val="006B7C39"/>
    <w:rsid w:val="006C1648"/>
    <w:rsid w:val="006C62E0"/>
    <w:rsid w:val="006C65F6"/>
    <w:rsid w:val="006C7331"/>
    <w:rsid w:val="006D0381"/>
    <w:rsid w:val="006D12AF"/>
    <w:rsid w:val="006D1670"/>
    <w:rsid w:val="006D1746"/>
    <w:rsid w:val="006D208E"/>
    <w:rsid w:val="006D30C4"/>
    <w:rsid w:val="006D3805"/>
    <w:rsid w:val="006D4049"/>
    <w:rsid w:val="006D413D"/>
    <w:rsid w:val="006D4549"/>
    <w:rsid w:val="006D4619"/>
    <w:rsid w:val="006D6C48"/>
    <w:rsid w:val="006D6C93"/>
    <w:rsid w:val="006E1895"/>
    <w:rsid w:val="006E2E73"/>
    <w:rsid w:val="006E343B"/>
    <w:rsid w:val="006E343C"/>
    <w:rsid w:val="006E35F6"/>
    <w:rsid w:val="006E3D3D"/>
    <w:rsid w:val="006E4EBF"/>
    <w:rsid w:val="006E6845"/>
    <w:rsid w:val="006E7161"/>
    <w:rsid w:val="006E78A4"/>
    <w:rsid w:val="006E79C5"/>
    <w:rsid w:val="006F058F"/>
    <w:rsid w:val="006F061D"/>
    <w:rsid w:val="006F153D"/>
    <w:rsid w:val="006F1765"/>
    <w:rsid w:val="006F1C7C"/>
    <w:rsid w:val="006F3B53"/>
    <w:rsid w:val="006F54F9"/>
    <w:rsid w:val="006F5AF3"/>
    <w:rsid w:val="006F5CE8"/>
    <w:rsid w:val="006F5DDC"/>
    <w:rsid w:val="006F6828"/>
    <w:rsid w:val="006F6B3F"/>
    <w:rsid w:val="006F7583"/>
    <w:rsid w:val="00700044"/>
    <w:rsid w:val="0070152B"/>
    <w:rsid w:val="00701DC9"/>
    <w:rsid w:val="00704161"/>
    <w:rsid w:val="007049DF"/>
    <w:rsid w:val="00705B25"/>
    <w:rsid w:val="00706ACD"/>
    <w:rsid w:val="00710339"/>
    <w:rsid w:val="00711AD6"/>
    <w:rsid w:val="007123A9"/>
    <w:rsid w:val="00712C18"/>
    <w:rsid w:val="007132F0"/>
    <w:rsid w:val="00714F64"/>
    <w:rsid w:val="0071561B"/>
    <w:rsid w:val="00715755"/>
    <w:rsid w:val="0071695D"/>
    <w:rsid w:val="007179F8"/>
    <w:rsid w:val="00717A50"/>
    <w:rsid w:val="00717F48"/>
    <w:rsid w:val="00721C5F"/>
    <w:rsid w:val="007238B5"/>
    <w:rsid w:val="00724FB2"/>
    <w:rsid w:val="00726380"/>
    <w:rsid w:val="00726850"/>
    <w:rsid w:val="00726D16"/>
    <w:rsid w:val="00730C61"/>
    <w:rsid w:val="0073159A"/>
    <w:rsid w:val="00732239"/>
    <w:rsid w:val="00732728"/>
    <w:rsid w:val="00732EED"/>
    <w:rsid w:val="007343A0"/>
    <w:rsid w:val="0073491B"/>
    <w:rsid w:val="00734A8E"/>
    <w:rsid w:val="00735708"/>
    <w:rsid w:val="007416FE"/>
    <w:rsid w:val="00742D20"/>
    <w:rsid w:val="00743A66"/>
    <w:rsid w:val="0074639A"/>
    <w:rsid w:val="00751447"/>
    <w:rsid w:val="00751BF1"/>
    <w:rsid w:val="0075263A"/>
    <w:rsid w:val="00752F47"/>
    <w:rsid w:val="0075336E"/>
    <w:rsid w:val="00753D94"/>
    <w:rsid w:val="00754689"/>
    <w:rsid w:val="007547C8"/>
    <w:rsid w:val="00754F8A"/>
    <w:rsid w:val="0075541D"/>
    <w:rsid w:val="00755D76"/>
    <w:rsid w:val="007563B2"/>
    <w:rsid w:val="00757D6E"/>
    <w:rsid w:val="00757E48"/>
    <w:rsid w:val="00757F2B"/>
    <w:rsid w:val="00760720"/>
    <w:rsid w:val="0076102F"/>
    <w:rsid w:val="007624D2"/>
    <w:rsid w:val="0076265D"/>
    <w:rsid w:val="007627DE"/>
    <w:rsid w:val="007629D9"/>
    <w:rsid w:val="00762FC1"/>
    <w:rsid w:val="00763F2C"/>
    <w:rsid w:val="007660C2"/>
    <w:rsid w:val="00767A3C"/>
    <w:rsid w:val="00770AAB"/>
    <w:rsid w:val="0077125F"/>
    <w:rsid w:val="0077175B"/>
    <w:rsid w:val="007722AE"/>
    <w:rsid w:val="0077360F"/>
    <w:rsid w:val="00773966"/>
    <w:rsid w:val="00773C2B"/>
    <w:rsid w:val="00775B1D"/>
    <w:rsid w:val="00776F4F"/>
    <w:rsid w:val="007775CE"/>
    <w:rsid w:val="007818F6"/>
    <w:rsid w:val="0078217C"/>
    <w:rsid w:val="00783744"/>
    <w:rsid w:val="007839C6"/>
    <w:rsid w:val="00784CCC"/>
    <w:rsid w:val="007857E2"/>
    <w:rsid w:val="00785B4E"/>
    <w:rsid w:val="0078618B"/>
    <w:rsid w:val="00786B4C"/>
    <w:rsid w:val="00787A10"/>
    <w:rsid w:val="00790093"/>
    <w:rsid w:val="007908E4"/>
    <w:rsid w:val="00790960"/>
    <w:rsid w:val="0079252C"/>
    <w:rsid w:val="00792844"/>
    <w:rsid w:val="007940A8"/>
    <w:rsid w:val="00794101"/>
    <w:rsid w:val="00794797"/>
    <w:rsid w:val="00795AA0"/>
    <w:rsid w:val="00795D59"/>
    <w:rsid w:val="00796B28"/>
    <w:rsid w:val="00796FAC"/>
    <w:rsid w:val="00797D39"/>
    <w:rsid w:val="007A01A8"/>
    <w:rsid w:val="007A1C22"/>
    <w:rsid w:val="007A255D"/>
    <w:rsid w:val="007A3072"/>
    <w:rsid w:val="007A408F"/>
    <w:rsid w:val="007A4569"/>
    <w:rsid w:val="007A4AAE"/>
    <w:rsid w:val="007A4EE8"/>
    <w:rsid w:val="007A5B60"/>
    <w:rsid w:val="007A5B73"/>
    <w:rsid w:val="007A676D"/>
    <w:rsid w:val="007B02FB"/>
    <w:rsid w:val="007B0B2E"/>
    <w:rsid w:val="007B115F"/>
    <w:rsid w:val="007B28E6"/>
    <w:rsid w:val="007B2E28"/>
    <w:rsid w:val="007B4038"/>
    <w:rsid w:val="007B5E90"/>
    <w:rsid w:val="007B64D9"/>
    <w:rsid w:val="007B70EF"/>
    <w:rsid w:val="007B7C66"/>
    <w:rsid w:val="007C051A"/>
    <w:rsid w:val="007C07B9"/>
    <w:rsid w:val="007C388F"/>
    <w:rsid w:val="007C4270"/>
    <w:rsid w:val="007C432F"/>
    <w:rsid w:val="007C6109"/>
    <w:rsid w:val="007C71E6"/>
    <w:rsid w:val="007C7D7F"/>
    <w:rsid w:val="007D0AEE"/>
    <w:rsid w:val="007D0F18"/>
    <w:rsid w:val="007D23FF"/>
    <w:rsid w:val="007D35CF"/>
    <w:rsid w:val="007D3B45"/>
    <w:rsid w:val="007D4554"/>
    <w:rsid w:val="007D4B55"/>
    <w:rsid w:val="007D5501"/>
    <w:rsid w:val="007D65FF"/>
    <w:rsid w:val="007D7B62"/>
    <w:rsid w:val="007E09A6"/>
    <w:rsid w:val="007E155D"/>
    <w:rsid w:val="007E23E9"/>
    <w:rsid w:val="007E2AD4"/>
    <w:rsid w:val="007E2CB9"/>
    <w:rsid w:val="007E3FE3"/>
    <w:rsid w:val="007E53A6"/>
    <w:rsid w:val="007E555D"/>
    <w:rsid w:val="007E5DCC"/>
    <w:rsid w:val="007E5F45"/>
    <w:rsid w:val="007E6B17"/>
    <w:rsid w:val="007F130B"/>
    <w:rsid w:val="007F18CC"/>
    <w:rsid w:val="007F32D9"/>
    <w:rsid w:val="007F4A24"/>
    <w:rsid w:val="007F4DF1"/>
    <w:rsid w:val="007F57BF"/>
    <w:rsid w:val="007F614C"/>
    <w:rsid w:val="007F67DA"/>
    <w:rsid w:val="007F75F4"/>
    <w:rsid w:val="007F78C2"/>
    <w:rsid w:val="00800316"/>
    <w:rsid w:val="0080113E"/>
    <w:rsid w:val="0080123F"/>
    <w:rsid w:val="00801527"/>
    <w:rsid w:val="00801E90"/>
    <w:rsid w:val="00803DAD"/>
    <w:rsid w:val="00804F91"/>
    <w:rsid w:val="008050C2"/>
    <w:rsid w:val="00805B93"/>
    <w:rsid w:val="00806671"/>
    <w:rsid w:val="00806F29"/>
    <w:rsid w:val="008072C6"/>
    <w:rsid w:val="00807454"/>
    <w:rsid w:val="00807952"/>
    <w:rsid w:val="00810052"/>
    <w:rsid w:val="00810F0D"/>
    <w:rsid w:val="00811B07"/>
    <w:rsid w:val="0081256A"/>
    <w:rsid w:val="00812B95"/>
    <w:rsid w:val="00812EC5"/>
    <w:rsid w:val="00813754"/>
    <w:rsid w:val="0081600B"/>
    <w:rsid w:val="008166E0"/>
    <w:rsid w:val="008205FA"/>
    <w:rsid w:val="008225C6"/>
    <w:rsid w:val="00822D18"/>
    <w:rsid w:val="00823430"/>
    <w:rsid w:val="00824865"/>
    <w:rsid w:val="008248CC"/>
    <w:rsid w:val="00827BB4"/>
    <w:rsid w:val="008303CE"/>
    <w:rsid w:val="00833058"/>
    <w:rsid w:val="00836B53"/>
    <w:rsid w:val="00837491"/>
    <w:rsid w:val="008378FA"/>
    <w:rsid w:val="008404ED"/>
    <w:rsid w:val="00840706"/>
    <w:rsid w:val="00841469"/>
    <w:rsid w:val="008437CB"/>
    <w:rsid w:val="0084391B"/>
    <w:rsid w:val="00843977"/>
    <w:rsid w:val="00844A51"/>
    <w:rsid w:val="00845D1C"/>
    <w:rsid w:val="0084661C"/>
    <w:rsid w:val="008467DF"/>
    <w:rsid w:val="00846C18"/>
    <w:rsid w:val="00846F1F"/>
    <w:rsid w:val="00847B8E"/>
    <w:rsid w:val="008506FA"/>
    <w:rsid w:val="008520CD"/>
    <w:rsid w:val="00852F63"/>
    <w:rsid w:val="00853E4A"/>
    <w:rsid w:val="0085570C"/>
    <w:rsid w:val="00857239"/>
    <w:rsid w:val="008604D9"/>
    <w:rsid w:val="008608D9"/>
    <w:rsid w:val="00860A45"/>
    <w:rsid w:val="008612C7"/>
    <w:rsid w:val="00861E37"/>
    <w:rsid w:val="0086287C"/>
    <w:rsid w:val="00863F73"/>
    <w:rsid w:val="00864B9A"/>
    <w:rsid w:val="0086595F"/>
    <w:rsid w:val="00866E8D"/>
    <w:rsid w:val="00870E68"/>
    <w:rsid w:val="008732D2"/>
    <w:rsid w:val="00875FCF"/>
    <w:rsid w:val="008761E2"/>
    <w:rsid w:val="00876924"/>
    <w:rsid w:val="008800BC"/>
    <w:rsid w:val="008806DA"/>
    <w:rsid w:val="00880827"/>
    <w:rsid w:val="0088113F"/>
    <w:rsid w:val="008814F8"/>
    <w:rsid w:val="008829FB"/>
    <w:rsid w:val="00882AE3"/>
    <w:rsid w:val="0088398E"/>
    <w:rsid w:val="00884409"/>
    <w:rsid w:val="008844A7"/>
    <w:rsid w:val="00884DF7"/>
    <w:rsid w:val="008857E8"/>
    <w:rsid w:val="00885A9B"/>
    <w:rsid w:val="00886D5E"/>
    <w:rsid w:val="008877AB"/>
    <w:rsid w:val="008931F2"/>
    <w:rsid w:val="00893289"/>
    <w:rsid w:val="008932C3"/>
    <w:rsid w:val="00893AD1"/>
    <w:rsid w:val="00893CCC"/>
    <w:rsid w:val="00894D1A"/>
    <w:rsid w:val="00894D4D"/>
    <w:rsid w:val="00894EE8"/>
    <w:rsid w:val="00894F5C"/>
    <w:rsid w:val="00895007"/>
    <w:rsid w:val="00896068"/>
    <w:rsid w:val="00896B6B"/>
    <w:rsid w:val="00897AA7"/>
    <w:rsid w:val="00897C33"/>
    <w:rsid w:val="008A0961"/>
    <w:rsid w:val="008A15B0"/>
    <w:rsid w:val="008A2287"/>
    <w:rsid w:val="008A291C"/>
    <w:rsid w:val="008A2A5A"/>
    <w:rsid w:val="008A319C"/>
    <w:rsid w:val="008A427D"/>
    <w:rsid w:val="008A5667"/>
    <w:rsid w:val="008A61C8"/>
    <w:rsid w:val="008A6215"/>
    <w:rsid w:val="008B00F7"/>
    <w:rsid w:val="008B0396"/>
    <w:rsid w:val="008B09F1"/>
    <w:rsid w:val="008B210B"/>
    <w:rsid w:val="008B3771"/>
    <w:rsid w:val="008B3ADB"/>
    <w:rsid w:val="008C00CB"/>
    <w:rsid w:val="008C019F"/>
    <w:rsid w:val="008C0799"/>
    <w:rsid w:val="008C2EB6"/>
    <w:rsid w:val="008C2EF4"/>
    <w:rsid w:val="008C39E7"/>
    <w:rsid w:val="008C3EC3"/>
    <w:rsid w:val="008C448C"/>
    <w:rsid w:val="008C52C1"/>
    <w:rsid w:val="008C679F"/>
    <w:rsid w:val="008C6CDC"/>
    <w:rsid w:val="008C6F22"/>
    <w:rsid w:val="008C7601"/>
    <w:rsid w:val="008D0271"/>
    <w:rsid w:val="008D3012"/>
    <w:rsid w:val="008D3768"/>
    <w:rsid w:val="008D68ED"/>
    <w:rsid w:val="008D6FFB"/>
    <w:rsid w:val="008D79D1"/>
    <w:rsid w:val="008E0DC8"/>
    <w:rsid w:val="008E16D8"/>
    <w:rsid w:val="008E3A31"/>
    <w:rsid w:val="008E3E42"/>
    <w:rsid w:val="008E40F9"/>
    <w:rsid w:val="008E4272"/>
    <w:rsid w:val="008E4E74"/>
    <w:rsid w:val="008E626A"/>
    <w:rsid w:val="008E69AC"/>
    <w:rsid w:val="008F0595"/>
    <w:rsid w:val="008F0B43"/>
    <w:rsid w:val="008F14E2"/>
    <w:rsid w:val="008F2668"/>
    <w:rsid w:val="008F3DFA"/>
    <w:rsid w:val="008F41D9"/>
    <w:rsid w:val="008F49E2"/>
    <w:rsid w:val="008F4DC5"/>
    <w:rsid w:val="008F5417"/>
    <w:rsid w:val="008F6B64"/>
    <w:rsid w:val="008F711F"/>
    <w:rsid w:val="008F741B"/>
    <w:rsid w:val="00900819"/>
    <w:rsid w:val="00901C96"/>
    <w:rsid w:val="00901E4C"/>
    <w:rsid w:val="00902088"/>
    <w:rsid w:val="00902B20"/>
    <w:rsid w:val="00903403"/>
    <w:rsid w:val="00904E22"/>
    <w:rsid w:val="00904E3E"/>
    <w:rsid w:val="00905269"/>
    <w:rsid w:val="0090576F"/>
    <w:rsid w:val="009058D6"/>
    <w:rsid w:val="00905D00"/>
    <w:rsid w:val="00905DB5"/>
    <w:rsid w:val="0090676B"/>
    <w:rsid w:val="00906E45"/>
    <w:rsid w:val="00907C8C"/>
    <w:rsid w:val="00910C40"/>
    <w:rsid w:val="009111D2"/>
    <w:rsid w:val="009134B1"/>
    <w:rsid w:val="00914DE9"/>
    <w:rsid w:val="009154AD"/>
    <w:rsid w:val="0092185E"/>
    <w:rsid w:val="0092276F"/>
    <w:rsid w:val="00922A62"/>
    <w:rsid w:val="00924275"/>
    <w:rsid w:val="009270D6"/>
    <w:rsid w:val="00927350"/>
    <w:rsid w:val="00927B24"/>
    <w:rsid w:val="00927E9D"/>
    <w:rsid w:val="0093036A"/>
    <w:rsid w:val="00934317"/>
    <w:rsid w:val="00934365"/>
    <w:rsid w:val="00934DAF"/>
    <w:rsid w:val="00935606"/>
    <w:rsid w:val="009358E0"/>
    <w:rsid w:val="009360C8"/>
    <w:rsid w:val="009360CE"/>
    <w:rsid w:val="00936A16"/>
    <w:rsid w:val="00937784"/>
    <w:rsid w:val="00937DCD"/>
    <w:rsid w:val="009417A4"/>
    <w:rsid w:val="009425DF"/>
    <w:rsid w:val="00942CC7"/>
    <w:rsid w:val="0094474C"/>
    <w:rsid w:val="00945301"/>
    <w:rsid w:val="00945EB6"/>
    <w:rsid w:val="00946349"/>
    <w:rsid w:val="00946395"/>
    <w:rsid w:val="0094717D"/>
    <w:rsid w:val="00950735"/>
    <w:rsid w:val="009508B7"/>
    <w:rsid w:val="00952308"/>
    <w:rsid w:val="00953587"/>
    <w:rsid w:val="00953999"/>
    <w:rsid w:val="00953E47"/>
    <w:rsid w:val="00955147"/>
    <w:rsid w:val="009557EC"/>
    <w:rsid w:val="009566E4"/>
    <w:rsid w:val="00961699"/>
    <w:rsid w:val="009621F6"/>
    <w:rsid w:val="009624A0"/>
    <w:rsid w:val="00964934"/>
    <w:rsid w:val="00966191"/>
    <w:rsid w:val="00970142"/>
    <w:rsid w:val="0097045B"/>
    <w:rsid w:val="00971F01"/>
    <w:rsid w:val="0097202B"/>
    <w:rsid w:val="00973B22"/>
    <w:rsid w:val="009742C2"/>
    <w:rsid w:val="009743A2"/>
    <w:rsid w:val="009744BA"/>
    <w:rsid w:val="00974619"/>
    <w:rsid w:val="009761CE"/>
    <w:rsid w:val="009766FD"/>
    <w:rsid w:val="0097723C"/>
    <w:rsid w:val="00977AAE"/>
    <w:rsid w:val="00977B5A"/>
    <w:rsid w:val="00980DC8"/>
    <w:rsid w:val="0098106A"/>
    <w:rsid w:val="00981221"/>
    <w:rsid w:val="00981246"/>
    <w:rsid w:val="0098194A"/>
    <w:rsid w:val="009827F8"/>
    <w:rsid w:val="009833A2"/>
    <w:rsid w:val="00983848"/>
    <w:rsid w:val="00983898"/>
    <w:rsid w:val="00983FCB"/>
    <w:rsid w:val="0098412F"/>
    <w:rsid w:val="00984ADF"/>
    <w:rsid w:val="00985AE5"/>
    <w:rsid w:val="0098645E"/>
    <w:rsid w:val="0098664F"/>
    <w:rsid w:val="009869A1"/>
    <w:rsid w:val="00986F02"/>
    <w:rsid w:val="0098782C"/>
    <w:rsid w:val="00987A87"/>
    <w:rsid w:val="009912F1"/>
    <w:rsid w:val="009928D7"/>
    <w:rsid w:val="00992C3B"/>
    <w:rsid w:val="00992E0A"/>
    <w:rsid w:val="00992F3F"/>
    <w:rsid w:val="0099404D"/>
    <w:rsid w:val="00994D17"/>
    <w:rsid w:val="00995126"/>
    <w:rsid w:val="00996AA0"/>
    <w:rsid w:val="00996AB2"/>
    <w:rsid w:val="009978E7"/>
    <w:rsid w:val="009A0560"/>
    <w:rsid w:val="009A0A93"/>
    <w:rsid w:val="009A2BB4"/>
    <w:rsid w:val="009A38F7"/>
    <w:rsid w:val="009A3AC2"/>
    <w:rsid w:val="009A4346"/>
    <w:rsid w:val="009A46E5"/>
    <w:rsid w:val="009B06C7"/>
    <w:rsid w:val="009B139E"/>
    <w:rsid w:val="009B390A"/>
    <w:rsid w:val="009B4AA0"/>
    <w:rsid w:val="009B7000"/>
    <w:rsid w:val="009B722B"/>
    <w:rsid w:val="009C013E"/>
    <w:rsid w:val="009C0C86"/>
    <w:rsid w:val="009C0E89"/>
    <w:rsid w:val="009C27AA"/>
    <w:rsid w:val="009C40B9"/>
    <w:rsid w:val="009C5260"/>
    <w:rsid w:val="009C5DC9"/>
    <w:rsid w:val="009C62E4"/>
    <w:rsid w:val="009C6E9F"/>
    <w:rsid w:val="009D142F"/>
    <w:rsid w:val="009D1A71"/>
    <w:rsid w:val="009D2C5A"/>
    <w:rsid w:val="009D3961"/>
    <w:rsid w:val="009D3A59"/>
    <w:rsid w:val="009D43A8"/>
    <w:rsid w:val="009D456C"/>
    <w:rsid w:val="009D4644"/>
    <w:rsid w:val="009D4D8B"/>
    <w:rsid w:val="009D6D1D"/>
    <w:rsid w:val="009D6DF5"/>
    <w:rsid w:val="009D6F6B"/>
    <w:rsid w:val="009D7D84"/>
    <w:rsid w:val="009E03DD"/>
    <w:rsid w:val="009E1521"/>
    <w:rsid w:val="009E1ED0"/>
    <w:rsid w:val="009E23D7"/>
    <w:rsid w:val="009E3407"/>
    <w:rsid w:val="009E49F8"/>
    <w:rsid w:val="009E4EE1"/>
    <w:rsid w:val="009E53E7"/>
    <w:rsid w:val="009E5E03"/>
    <w:rsid w:val="009E654E"/>
    <w:rsid w:val="009E6C1E"/>
    <w:rsid w:val="009E7868"/>
    <w:rsid w:val="009E7FA7"/>
    <w:rsid w:val="009F003F"/>
    <w:rsid w:val="009F0B34"/>
    <w:rsid w:val="009F1C12"/>
    <w:rsid w:val="009F2034"/>
    <w:rsid w:val="009F2640"/>
    <w:rsid w:val="009F3029"/>
    <w:rsid w:val="009F3811"/>
    <w:rsid w:val="009F3B0C"/>
    <w:rsid w:val="009F483D"/>
    <w:rsid w:val="009F4B73"/>
    <w:rsid w:val="009F575A"/>
    <w:rsid w:val="009F6BF4"/>
    <w:rsid w:val="009F725E"/>
    <w:rsid w:val="009F7A03"/>
    <w:rsid w:val="009F7D5A"/>
    <w:rsid w:val="009F7EFF"/>
    <w:rsid w:val="00A01363"/>
    <w:rsid w:val="00A01BE1"/>
    <w:rsid w:val="00A02413"/>
    <w:rsid w:val="00A02A32"/>
    <w:rsid w:val="00A03FAC"/>
    <w:rsid w:val="00A04184"/>
    <w:rsid w:val="00A04D14"/>
    <w:rsid w:val="00A0545C"/>
    <w:rsid w:val="00A05C19"/>
    <w:rsid w:val="00A05C5E"/>
    <w:rsid w:val="00A07098"/>
    <w:rsid w:val="00A071B1"/>
    <w:rsid w:val="00A10A1F"/>
    <w:rsid w:val="00A1667C"/>
    <w:rsid w:val="00A16E87"/>
    <w:rsid w:val="00A17BFC"/>
    <w:rsid w:val="00A23877"/>
    <w:rsid w:val="00A25FBC"/>
    <w:rsid w:val="00A275EA"/>
    <w:rsid w:val="00A30D19"/>
    <w:rsid w:val="00A31117"/>
    <w:rsid w:val="00A3177F"/>
    <w:rsid w:val="00A31DD3"/>
    <w:rsid w:val="00A3263E"/>
    <w:rsid w:val="00A326FF"/>
    <w:rsid w:val="00A32752"/>
    <w:rsid w:val="00A33036"/>
    <w:rsid w:val="00A33450"/>
    <w:rsid w:val="00A34FE2"/>
    <w:rsid w:val="00A35420"/>
    <w:rsid w:val="00A35637"/>
    <w:rsid w:val="00A4027B"/>
    <w:rsid w:val="00A4092B"/>
    <w:rsid w:val="00A41100"/>
    <w:rsid w:val="00A4293F"/>
    <w:rsid w:val="00A42D72"/>
    <w:rsid w:val="00A43F63"/>
    <w:rsid w:val="00A45381"/>
    <w:rsid w:val="00A5050F"/>
    <w:rsid w:val="00A53A3F"/>
    <w:rsid w:val="00A53BC4"/>
    <w:rsid w:val="00A53EFF"/>
    <w:rsid w:val="00A54AB9"/>
    <w:rsid w:val="00A562ED"/>
    <w:rsid w:val="00A56C2D"/>
    <w:rsid w:val="00A56F03"/>
    <w:rsid w:val="00A625B3"/>
    <w:rsid w:val="00A62739"/>
    <w:rsid w:val="00A63272"/>
    <w:rsid w:val="00A6379C"/>
    <w:rsid w:val="00A63929"/>
    <w:rsid w:val="00A64105"/>
    <w:rsid w:val="00A6451F"/>
    <w:rsid w:val="00A65C0D"/>
    <w:rsid w:val="00A65E25"/>
    <w:rsid w:val="00A66496"/>
    <w:rsid w:val="00A66D59"/>
    <w:rsid w:val="00A66FD3"/>
    <w:rsid w:val="00A67D13"/>
    <w:rsid w:val="00A70F6B"/>
    <w:rsid w:val="00A71A2A"/>
    <w:rsid w:val="00A72294"/>
    <w:rsid w:val="00A75D58"/>
    <w:rsid w:val="00A80045"/>
    <w:rsid w:val="00A8032E"/>
    <w:rsid w:val="00A80824"/>
    <w:rsid w:val="00A82463"/>
    <w:rsid w:val="00A8369F"/>
    <w:rsid w:val="00A843C7"/>
    <w:rsid w:val="00A85C98"/>
    <w:rsid w:val="00A90507"/>
    <w:rsid w:val="00A90B35"/>
    <w:rsid w:val="00A90D53"/>
    <w:rsid w:val="00A916F7"/>
    <w:rsid w:val="00A9195A"/>
    <w:rsid w:val="00A92EAE"/>
    <w:rsid w:val="00A93213"/>
    <w:rsid w:val="00A94DC3"/>
    <w:rsid w:val="00A95E04"/>
    <w:rsid w:val="00A9667C"/>
    <w:rsid w:val="00A96BC2"/>
    <w:rsid w:val="00AA02E6"/>
    <w:rsid w:val="00AA0D38"/>
    <w:rsid w:val="00AA15F3"/>
    <w:rsid w:val="00AA1BCB"/>
    <w:rsid w:val="00AA2183"/>
    <w:rsid w:val="00AA44D6"/>
    <w:rsid w:val="00AA5163"/>
    <w:rsid w:val="00AA54B7"/>
    <w:rsid w:val="00AA599C"/>
    <w:rsid w:val="00AA5E03"/>
    <w:rsid w:val="00AA6A0B"/>
    <w:rsid w:val="00AB04E3"/>
    <w:rsid w:val="00AB1537"/>
    <w:rsid w:val="00AB1FAD"/>
    <w:rsid w:val="00AB3898"/>
    <w:rsid w:val="00AB4282"/>
    <w:rsid w:val="00AB48C3"/>
    <w:rsid w:val="00AB4F00"/>
    <w:rsid w:val="00AB5394"/>
    <w:rsid w:val="00AB71BF"/>
    <w:rsid w:val="00AB7DFD"/>
    <w:rsid w:val="00AB7F98"/>
    <w:rsid w:val="00AC0191"/>
    <w:rsid w:val="00AC1F28"/>
    <w:rsid w:val="00AC2CDE"/>
    <w:rsid w:val="00AC582F"/>
    <w:rsid w:val="00AC5CFA"/>
    <w:rsid w:val="00AC6FD1"/>
    <w:rsid w:val="00AD079E"/>
    <w:rsid w:val="00AD0889"/>
    <w:rsid w:val="00AD0D06"/>
    <w:rsid w:val="00AD0E5F"/>
    <w:rsid w:val="00AD17B5"/>
    <w:rsid w:val="00AD4B88"/>
    <w:rsid w:val="00AD4BC2"/>
    <w:rsid w:val="00AD4E44"/>
    <w:rsid w:val="00AD6273"/>
    <w:rsid w:val="00AD693D"/>
    <w:rsid w:val="00AD7DDB"/>
    <w:rsid w:val="00AE06EB"/>
    <w:rsid w:val="00AE1AA0"/>
    <w:rsid w:val="00AE222F"/>
    <w:rsid w:val="00AE23E1"/>
    <w:rsid w:val="00AE3FBD"/>
    <w:rsid w:val="00AE434D"/>
    <w:rsid w:val="00AE490A"/>
    <w:rsid w:val="00AE53B3"/>
    <w:rsid w:val="00AE54AD"/>
    <w:rsid w:val="00AE5C86"/>
    <w:rsid w:val="00AE5EE2"/>
    <w:rsid w:val="00AE6FFF"/>
    <w:rsid w:val="00AF0C9D"/>
    <w:rsid w:val="00AF1DA7"/>
    <w:rsid w:val="00AF2CA9"/>
    <w:rsid w:val="00AF4912"/>
    <w:rsid w:val="00AF559A"/>
    <w:rsid w:val="00AF5B83"/>
    <w:rsid w:val="00AF75B6"/>
    <w:rsid w:val="00AF7A6A"/>
    <w:rsid w:val="00AF7B2A"/>
    <w:rsid w:val="00B00368"/>
    <w:rsid w:val="00B00879"/>
    <w:rsid w:val="00B0434A"/>
    <w:rsid w:val="00B048B2"/>
    <w:rsid w:val="00B05888"/>
    <w:rsid w:val="00B05D6C"/>
    <w:rsid w:val="00B05FF7"/>
    <w:rsid w:val="00B06754"/>
    <w:rsid w:val="00B070A9"/>
    <w:rsid w:val="00B07166"/>
    <w:rsid w:val="00B074AE"/>
    <w:rsid w:val="00B07A59"/>
    <w:rsid w:val="00B1035A"/>
    <w:rsid w:val="00B10F8F"/>
    <w:rsid w:val="00B12AE8"/>
    <w:rsid w:val="00B13006"/>
    <w:rsid w:val="00B13D6F"/>
    <w:rsid w:val="00B13DB6"/>
    <w:rsid w:val="00B1482A"/>
    <w:rsid w:val="00B1483F"/>
    <w:rsid w:val="00B16C63"/>
    <w:rsid w:val="00B17040"/>
    <w:rsid w:val="00B173DB"/>
    <w:rsid w:val="00B17519"/>
    <w:rsid w:val="00B176D7"/>
    <w:rsid w:val="00B21E39"/>
    <w:rsid w:val="00B22629"/>
    <w:rsid w:val="00B22C99"/>
    <w:rsid w:val="00B22E9B"/>
    <w:rsid w:val="00B2535D"/>
    <w:rsid w:val="00B266E7"/>
    <w:rsid w:val="00B267F1"/>
    <w:rsid w:val="00B26F49"/>
    <w:rsid w:val="00B27C1C"/>
    <w:rsid w:val="00B27E16"/>
    <w:rsid w:val="00B27F50"/>
    <w:rsid w:val="00B30147"/>
    <w:rsid w:val="00B30756"/>
    <w:rsid w:val="00B321F7"/>
    <w:rsid w:val="00B32A6A"/>
    <w:rsid w:val="00B33DC6"/>
    <w:rsid w:val="00B34C0F"/>
    <w:rsid w:val="00B35148"/>
    <w:rsid w:val="00B37E2A"/>
    <w:rsid w:val="00B40816"/>
    <w:rsid w:val="00B40FCA"/>
    <w:rsid w:val="00B40FD4"/>
    <w:rsid w:val="00B41D7B"/>
    <w:rsid w:val="00B42C51"/>
    <w:rsid w:val="00B42DDF"/>
    <w:rsid w:val="00B43560"/>
    <w:rsid w:val="00B4364E"/>
    <w:rsid w:val="00B43712"/>
    <w:rsid w:val="00B45388"/>
    <w:rsid w:val="00B45DA9"/>
    <w:rsid w:val="00B47067"/>
    <w:rsid w:val="00B47486"/>
    <w:rsid w:val="00B50A56"/>
    <w:rsid w:val="00B50B1D"/>
    <w:rsid w:val="00B50D07"/>
    <w:rsid w:val="00B52852"/>
    <w:rsid w:val="00B53FFD"/>
    <w:rsid w:val="00B544CD"/>
    <w:rsid w:val="00B55900"/>
    <w:rsid w:val="00B561FB"/>
    <w:rsid w:val="00B566F6"/>
    <w:rsid w:val="00B56B2C"/>
    <w:rsid w:val="00B5728D"/>
    <w:rsid w:val="00B572AD"/>
    <w:rsid w:val="00B57F42"/>
    <w:rsid w:val="00B60DD3"/>
    <w:rsid w:val="00B6116E"/>
    <w:rsid w:val="00B64ED7"/>
    <w:rsid w:val="00B6624B"/>
    <w:rsid w:val="00B667EA"/>
    <w:rsid w:val="00B66893"/>
    <w:rsid w:val="00B66A1F"/>
    <w:rsid w:val="00B66A69"/>
    <w:rsid w:val="00B66F34"/>
    <w:rsid w:val="00B67596"/>
    <w:rsid w:val="00B67848"/>
    <w:rsid w:val="00B7041C"/>
    <w:rsid w:val="00B70909"/>
    <w:rsid w:val="00B70C04"/>
    <w:rsid w:val="00B71E96"/>
    <w:rsid w:val="00B7360F"/>
    <w:rsid w:val="00B73CFE"/>
    <w:rsid w:val="00B744C6"/>
    <w:rsid w:val="00B75258"/>
    <w:rsid w:val="00B767A4"/>
    <w:rsid w:val="00B76A8F"/>
    <w:rsid w:val="00B773C0"/>
    <w:rsid w:val="00B77F1E"/>
    <w:rsid w:val="00B77F2E"/>
    <w:rsid w:val="00B80B6F"/>
    <w:rsid w:val="00B81B97"/>
    <w:rsid w:val="00B829F5"/>
    <w:rsid w:val="00B82C37"/>
    <w:rsid w:val="00B82D41"/>
    <w:rsid w:val="00B83729"/>
    <w:rsid w:val="00B85567"/>
    <w:rsid w:val="00B85A67"/>
    <w:rsid w:val="00B86170"/>
    <w:rsid w:val="00B87ADD"/>
    <w:rsid w:val="00B87CEB"/>
    <w:rsid w:val="00B87E23"/>
    <w:rsid w:val="00B90787"/>
    <w:rsid w:val="00B90A86"/>
    <w:rsid w:val="00B90B98"/>
    <w:rsid w:val="00B91F76"/>
    <w:rsid w:val="00B93BA1"/>
    <w:rsid w:val="00B95148"/>
    <w:rsid w:val="00B96B9D"/>
    <w:rsid w:val="00B972E0"/>
    <w:rsid w:val="00B9733C"/>
    <w:rsid w:val="00B975F5"/>
    <w:rsid w:val="00B97688"/>
    <w:rsid w:val="00B97B90"/>
    <w:rsid w:val="00BA2A79"/>
    <w:rsid w:val="00BA3103"/>
    <w:rsid w:val="00BA379E"/>
    <w:rsid w:val="00BA440B"/>
    <w:rsid w:val="00BA458F"/>
    <w:rsid w:val="00BA5730"/>
    <w:rsid w:val="00BA5BE0"/>
    <w:rsid w:val="00BA65B8"/>
    <w:rsid w:val="00BA67CE"/>
    <w:rsid w:val="00BA6A00"/>
    <w:rsid w:val="00BA7824"/>
    <w:rsid w:val="00BB1004"/>
    <w:rsid w:val="00BB2ACD"/>
    <w:rsid w:val="00BB3920"/>
    <w:rsid w:val="00BB3988"/>
    <w:rsid w:val="00BB5BEC"/>
    <w:rsid w:val="00BB63F9"/>
    <w:rsid w:val="00BB6C40"/>
    <w:rsid w:val="00BB6D26"/>
    <w:rsid w:val="00BC0FC3"/>
    <w:rsid w:val="00BC1790"/>
    <w:rsid w:val="00BC2A91"/>
    <w:rsid w:val="00BC3A09"/>
    <w:rsid w:val="00BC5045"/>
    <w:rsid w:val="00BC50DC"/>
    <w:rsid w:val="00BC6C76"/>
    <w:rsid w:val="00BD0FF6"/>
    <w:rsid w:val="00BD3302"/>
    <w:rsid w:val="00BD377E"/>
    <w:rsid w:val="00BD5B5B"/>
    <w:rsid w:val="00BD6BF9"/>
    <w:rsid w:val="00BD6E7B"/>
    <w:rsid w:val="00BD7A4A"/>
    <w:rsid w:val="00BD7AFE"/>
    <w:rsid w:val="00BE0EBB"/>
    <w:rsid w:val="00BE1B14"/>
    <w:rsid w:val="00BE28DD"/>
    <w:rsid w:val="00BE4410"/>
    <w:rsid w:val="00BE4716"/>
    <w:rsid w:val="00BE6CD6"/>
    <w:rsid w:val="00BE728A"/>
    <w:rsid w:val="00BF13DF"/>
    <w:rsid w:val="00BF1490"/>
    <w:rsid w:val="00BF3BFF"/>
    <w:rsid w:val="00BF3E1B"/>
    <w:rsid w:val="00BF40E6"/>
    <w:rsid w:val="00BF5B33"/>
    <w:rsid w:val="00BF6585"/>
    <w:rsid w:val="00BF680E"/>
    <w:rsid w:val="00BF6E65"/>
    <w:rsid w:val="00C001DF"/>
    <w:rsid w:val="00C03A04"/>
    <w:rsid w:val="00C03C7D"/>
    <w:rsid w:val="00C04374"/>
    <w:rsid w:val="00C04EF3"/>
    <w:rsid w:val="00C079E9"/>
    <w:rsid w:val="00C07D36"/>
    <w:rsid w:val="00C11035"/>
    <w:rsid w:val="00C11857"/>
    <w:rsid w:val="00C11BF9"/>
    <w:rsid w:val="00C121AB"/>
    <w:rsid w:val="00C12231"/>
    <w:rsid w:val="00C12BC7"/>
    <w:rsid w:val="00C140CA"/>
    <w:rsid w:val="00C1579A"/>
    <w:rsid w:val="00C162D0"/>
    <w:rsid w:val="00C17302"/>
    <w:rsid w:val="00C17654"/>
    <w:rsid w:val="00C1790A"/>
    <w:rsid w:val="00C17917"/>
    <w:rsid w:val="00C17A70"/>
    <w:rsid w:val="00C17FCA"/>
    <w:rsid w:val="00C2147C"/>
    <w:rsid w:val="00C2315F"/>
    <w:rsid w:val="00C2424F"/>
    <w:rsid w:val="00C259B6"/>
    <w:rsid w:val="00C26B27"/>
    <w:rsid w:val="00C3209E"/>
    <w:rsid w:val="00C32A90"/>
    <w:rsid w:val="00C36FC7"/>
    <w:rsid w:val="00C3758B"/>
    <w:rsid w:val="00C37E10"/>
    <w:rsid w:val="00C40492"/>
    <w:rsid w:val="00C41589"/>
    <w:rsid w:val="00C43E53"/>
    <w:rsid w:val="00C47205"/>
    <w:rsid w:val="00C5167C"/>
    <w:rsid w:val="00C52316"/>
    <w:rsid w:val="00C5645C"/>
    <w:rsid w:val="00C5677F"/>
    <w:rsid w:val="00C570A1"/>
    <w:rsid w:val="00C57990"/>
    <w:rsid w:val="00C60B5C"/>
    <w:rsid w:val="00C61820"/>
    <w:rsid w:val="00C61BE8"/>
    <w:rsid w:val="00C654D1"/>
    <w:rsid w:val="00C6560C"/>
    <w:rsid w:val="00C6651D"/>
    <w:rsid w:val="00C66922"/>
    <w:rsid w:val="00C67D18"/>
    <w:rsid w:val="00C701D9"/>
    <w:rsid w:val="00C706D9"/>
    <w:rsid w:val="00C70B17"/>
    <w:rsid w:val="00C7369A"/>
    <w:rsid w:val="00C7383A"/>
    <w:rsid w:val="00C74B9C"/>
    <w:rsid w:val="00C75982"/>
    <w:rsid w:val="00C7672B"/>
    <w:rsid w:val="00C76D78"/>
    <w:rsid w:val="00C76E5D"/>
    <w:rsid w:val="00C77E20"/>
    <w:rsid w:val="00C802AD"/>
    <w:rsid w:val="00C80C0D"/>
    <w:rsid w:val="00C8295F"/>
    <w:rsid w:val="00C83577"/>
    <w:rsid w:val="00C83CDB"/>
    <w:rsid w:val="00C83F2E"/>
    <w:rsid w:val="00C84D0C"/>
    <w:rsid w:val="00C8516C"/>
    <w:rsid w:val="00C85979"/>
    <w:rsid w:val="00C865AF"/>
    <w:rsid w:val="00C86CD6"/>
    <w:rsid w:val="00C87BB1"/>
    <w:rsid w:val="00C90F10"/>
    <w:rsid w:val="00C91FB8"/>
    <w:rsid w:val="00C93560"/>
    <w:rsid w:val="00C93B7C"/>
    <w:rsid w:val="00C9482D"/>
    <w:rsid w:val="00C95B91"/>
    <w:rsid w:val="00C95F1F"/>
    <w:rsid w:val="00C970CD"/>
    <w:rsid w:val="00C974A8"/>
    <w:rsid w:val="00CA11E6"/>
    <w:rsid w:val="00CA327B"/>
    <w:rsid w:val="00CA3748"/>
    <w:rsid w:val="00CA38AF"/>
    <w:rsid w:val="00CA3FAA"/>
    <w:rsid w:val="00CA4879"/>
    <w:rsid w:val="00CA56D1"/>
    <w:rsid w:val="00CA77C0"/>
    <w:rsid w:val="00CA7BA7"/>
    <w:rsid w:val="00CB0686"/>
    <w:rsid w:val="00CB06D0"/>
    <w:rsid w:val="00CB0CE5"/>
    <w:rsid w:val="00CB14B8"/>
    <w:rsid w:val="00CB3006"/>
    <w:rsid w:val="00CB39AD"/>
    <w:rsid w:val="00CB4288"/>
    <w:rsid w:val="00CB4759"/>
    <w:rsid w:val="00CB5067"/>
    <w:rsid w:val="00CB5B25"/>
    <w:rsid w:val="00CB6917"/>
    <w:rsid w:val="00CB77F8"/>
    <w:rsid w:val="00CB7C68"/>
    <w:rsid w:val="00CC130E"/>
    <w:rsid w:val="00CC29D8"/>
    <w:rsid w:val="00CC2EF1"/>
    <w:rsid w:val="00CC4AD9"/>
    <w:rsid w:val="00CC4BF0"/>
    <w:rsid w:val="00CC6C14"/>
    <w:rsid w:val="00CD047A"/>
    <w:rsid w:val="00CD0A25"/>
    <w:rsid w:val="00CD0FC5"/>
    <w:rsid w:val="00CD2487"/>
    <w:rsid w:val="00CD2605"/>
    <w:rsid w:val="00CD26D5"/>
    <w:rsid w:val="00CD40B9"/>
    <w:rsid w:val="00CD4EE9"/>
    <w:rsid w:val="00CD62C7"/>
    <w:rsid w:val="00CD67A2"/>
    <w:rsid w:val="00CD67A6"/>
    <w:rsid w:val="00CD69C3"/>
    <w:rsid w:val="00CD6E68"/>
    <w:rsid w:val="00CE0A6D"/>
    <w:rsid w:val="00CE1414"/>
    <w:rsid w:val="00CE2B76"/>
    <w:rsid w:val="00CE3631"/>
    <w:rsid w:val="00CE5F1B"/>
    <w:rsid w:val="00CE72E3"/>
    <w:rsid w:val="00CE79F7"/>
    <w:rsid w:val="00CF00C7"/>
    <w:rsid w:val="00CF097A"/>
    <w:rsid w:val="00CF4EE2"/>
    <w:rsid w:val="00CF615F"/>
    <w:rsid w:val="00D0026F"/>
    <w:rsid w:val="00D005FA"/>
    <w:rsid w:val="00D0265F"/>
    <w:rsid w:val="00D046C1"/>
    <w:rsid w:val="00D0620E"/>
    <w:rsid w:val="00D07012"/>
    <w:rsid w:val="00D07398"/>
    <w:rsid w:val="00D07535"/>
    <w:rsid w:val="00D1195D"/>
    <w:rsid w:val="00D11BB4"/>
    <w:rsid w:val="00D11BC3"/>
    <w:rsid w:val="00D11FE4"/>
    <w:rsid w:val="00D13059"/>
    <w:rsid w:val="00D13F7F"/>
    <w:rsid w:val="00D14C0E"/>
    <w:rsid w:val="00D15762"/>
    <w:rsid w:val="00D15897"/>
    <w:rsid w:val="00D165F0"/>
    <w:rsid w:val="00D16AAE"/>
    <w:rsid w:val="00D17C3E"/>
    <w:rsid w:val="00D20702"/>
    <w:rsid w:val="00D2073D"/>
    <w:rsid w:val="00D208E1"/>
    <w:rsid w:val="00D215B1"/>
    <w:rsid w:val="00D21978"/>
    <w:rsid w:val="00D22204"/>
    <w:rsid w:val="00D23866"/>
    <w:rsid w:val="00D2546B"/>
    <w:rsid w:val="00D256AF"/>
    <w:rsid w:val="00D30288"/>
    <w:rsid w:val="00D304AC"/>
    <w:rsid w:val="00D314E9"/>
    <w:rsid w:val="00D321C1"/>
    <w:rsid w:val="00D32301"/>
    <w:rsid w:val="00D33868"/>
    <w:rsid w:val="00D34B10"/>
    <w:rsid w:val="00D34FB0"/>
    <w:rsid w:val="00D3584F"/>
    <w:rsid w:val="00D363AB"/>
    <w:rsid w:val="00D36437"/>
    <w:rsid w:val="00D36AA0"/>
    <w:rsid w:val="00D37130"/>
    <w:rsid w:val="00D37859"/>
    <w:rsid w:val="00D41B04"/>
    <w:rsid w:val="00D41D74"/>
    <w:rsid w:val="00D41F88"/>
    <w:rsid w:val="00D426E8"/>
    <w:rsid w:val="00D42A29"/>
    <w:rsid w:val="00D431AF"/>
    <w:rsid w:val="00D43B2A"/>
    <w:rsid w:val="00D43B51"/>
    <w:rsid w:val="00D43BA0"/>
    <w:rsid w:val="00D45061"/>
    <w:rsid w:val="00D458F2"/>
    <w:rsid w:val="00D45D25"/>
    <w:rsid w:val="00D465B5"/>
    <w:rsid w:val="00D46ED2"/>
    <w:rsid w:val="00D479B3"/>
    <w:rsid w:val="00D5149C"/>
    <w:rsid w:val="00D5417B"/>
    <w:rsid w:val="00D5574D"/>
    <w:rsid w:val="00D56638"/>
    <w:rsid w:val="00D56BB1"/>
    <w:rsid w:val="00D5753B"/>
    <w:rsid w:val="00D57921"/>
    <w:rsid w:val="00D61971"/>
    <w:rsid w:val="00D626D1"/>
    <w:rsid w:val="00D646DA"/>
    <w:rsid w:val="00D64AF8"/>
    <w:rsid w:val="00D64CD0"/>
    <w:rsid w:val="00D65B9B"/>
    <w:rsid w:val="00D66924"/>
    <w:rsid w:val="00D66ACE"/>
    <w:rsid w:val="00D6736B"/>
    <w:rsid w:val="00D7107D"/>
    <w:rsid w:val="00D71BB6"/>
    <w:rsid w:val="00D71CCD"/>
    <w:rsid w:val="00D73F8D"/>
    <w:rsid w:val="00D743CD"/>
    <w:rsid w:val="00D74446"/>
    <w:rsid w:val="00D778AD"/>
    <w:rsid w:val="00D779A1"/>
    <w:rsid w:val="00D81525"/>
    <w:rsid w:val="00D8231B"/>
    <w:rsid w:val="00D827E1"/>
    <w:rsid w:val="00D85A41"/>
    <w:rsid w:val="00D8601A"/>
    <w:rsid w:val="00D86A31"/>
    <w:rsid w:val="00D908F8"/>
    <w:rsid w:val="00D909AC"/>
    <w:rsid w:val="00D90FB9"/>
    <w:rsid w:val="00D9118A"/>
    <w:rsid w:val="00D91F0D"/>
    <w:rsid w:val="00D925E6"/>
    <w:rsid w:val="00D93090"/>
    <w:rsid w:val="00D930BA"/>
    <w:rsid w:val="00D938A1"/>
    <w:rsid w:val="00D9512F"/>
    <w:rsid w:val="00D95B12"/>
    <w:rsid w:val="00D95BA0"/>
    <w:rsid w:val="00D95F40"/>
    <w:rsid w:val="00D975FF"/>
    <w:rsid w:val="00DA17C5"/>
    <w:rsid w:val="00DA2700"/>
    <w:rsid w:val="00DA27A6"/>
    <w:rsid w:val="00DA2F17"/>
    <w:rsid w:val="00DA3933"/>
    <w:rsid w:val="00DA3E65"/>
    <w:rsid w:val="00DA4ED7"/>
    <w:rsid w:val="00DA547A"/>
    <w:rsid w:val="00DA56B6"/>
    <w:rsid w:val="00DA60A3"/>
    <w:rsid w:val="00DA65AD"/>
    <w:rsid w:val="00DA7B93"/>
    <w:rsid w:val="00DB0011"/>
    <w:rsid w:val="00DB0E14"/>
    <w:rsid w:val="00DB1613"/>
    <w:rsid w:val="00DB1DE0"/>
    <w:rsid w:val="00DB2336"/>
    <w:rsid w:val="00DB2ADD"/>
    <w:rsid w:val="00DB3A57"/>
    <w:rsid w:val="00DB3D0C"/>
    <w:rsid w:val="00DB4698"/>
    <w:rsid w:val="00DB569C"/>
    <w:rsid w:val="00DB6F5F"/>
    <w:rsid w:val="00DC0518"/>
    <w:rsid w:val="00DC0B31"/>
    <w:rsid w:val="00DC0F72"/>
    <w:rsid w:val="00DC18D6"/>
    <w:rsid w:val="00DC288B"/>
    <w:rsid w:val="00DC4063"/>
    <w:rsid w:val="00DC4A15"/>
    <w:rsid w:val="00DC5C8D"/>
    <w:rsid w:val="00DC6B59"/>
    <w:rsid w:val="00DD0602"/>
    <w:rsid w:val="00DD0D9B"/>
    <w:rsid w:val="00DD1149"/>
    <w:rsid w:val="00DD166A"/>
    <w:rsid w:val="00DD1AB8"/>
    <w:rsid w:val="00DD2D8C"/>
    <w:rsid w:val="00DD2E3C"/>
    <w:rsid w:val="00DD35AE"/>
    <w:rsid w:val="00DD46F1"/>
    <w:rsid w:val="00DD4A3F"/>
    <w:rsid w:val="00DD57D0"/>
    <w:rsid w:val="00DD59AB"/>
    <w:rsid w:val="00DD6E91"/>
    <w:rsid w:val="00DD6F74"/>
    <w:rsid w:val="00DD75C3"/>
    <w:rsid w:val="00DE07DC"/>
    <w:rsid w:val="00DE0BC4"/>
    <w:rsid w:val="00DE22DE"/>
    <w:rsid w:val="00DE2FC6"/>
    <w:rsid w:val="00DE30BB"/>
    <w:rsid w:val="00DE4888"/>
    <w:rsid w:val="00DE52CB"/>
    <w:rsid w:val="00DE5AA1"/>
    <w:rsid w:val="00DE5AE5"/>
    <w:rsid w:val="00DE65B5"/>
    <w:rsid w:val="00DE6C37"/>
    <w:rsid w:val="00DE7BAE"/>
    <w:rsid w:val="00DF03D7"/>
    <w:rsid w:val="00DF0F3B"/>
    <w:rsid w:val="00DF1EBF"/>
    <w:rsid w:val="00DF34E5"/>
    <w:rsid w:val="00DF49A8"/>
    <w:rsid w:val="00DF58E9"/>
    <w:rsid w:val="00DF61D8"/>
    <w:rsid w:val="00DF648D"/>
    <w:rsid w:val="00DF67B6"/>
    <w:rsid w:val="00DF6BC4"/>
    <w:rsid w:val="00E00F49"/>
    <w:rsid w:val="00E03E1B"/>
    <w:rsid w:val="00E0496D"/>
    <w:rsid w:val="00E05C1B"/>
    <w:rsid w:val="00E07819"/>
    <w:rsid w:val="00E07F4D"/>
    <w:rsid w:val="00E106F0"/>
    <w:rsid w:val="00E111DE"/>
    <w:rsid w:val="00E11F3D"/>
    <w:rsid w:val="00E1270F"/>
    <w:rsid w:val="00E12956"/>
    <w:rsid w:val="00E13F1F"/>
    <w:rsid w:val="00E16176"/>
    <w:rsid w:val="00E1726E"/>
    <w:rsid w:val="00E2055F"/>
    <w:rsid w:val="00E213BB"/>
    <w:rsid w:val="00E21D63"/>
    <w:rsid w:val="00E23CE3"/>
    <w:rsid w:val="00E25DCC"/>
    <w:rsid w:val="00E260B9"/>
    <w:rsid w:val="00E265F3"/>
    <w:rsid w:val="00E307D3"/>
    <w:rsid w:val="00E309D5"/>
    <w:rsid w:val="00E35DB0"/>
    <w:rsid w:val="00E3689B"/>
    <w:rsid w:val="00E36CD0"/>
    <w:rsid w:val="00E37009"/>
    <w:rsid w:val="00E37C13"/>
    <w:rsid w:val="00E40B3D"/>
    <w:rsid w:val="00E42E03"/>
    <w:rsid w:val="00E42F0A"/>
    <w:rsid w:val="00E44627"/>
    <w:rsid w:val="00E4504E"/>
    <w:rsid w:val="00E457F0"/>
    <w:rsid w:val="00E46917"/>
    <w:rsid w:val="00E470B9"/>
    <w:rsid w:val="00E473E2"/>
    <w:rsid w:val="00E476FD"/>
    <w:rsid w:val="00E47988"/>
    <w:rsid w:val="00E47ED9"/>
    <w:rsid w:val="00E5017F"/>
    <w:rsid w:val="00E503B7"/>
    <w:rsid w:val="00E50409"/>
    <w:rsid w:val="00E51988"/>
    <w:rsid w:val="00E51F11"/>
    <w:rsid w:val="00E53D4E"/>
    <w:rsid w:val="00E53F76"/>
    <w:rsid w:val="00E54553"/>
    <w:rsid w:val="00E55A33"/>
    <w:rsid w:val="00E561A5"/>
    <w:rsid w:val="00E5644A"/>
    <w:rsid w:val="00E56513"/>
    <w:rsid w:val="00E57031"/>
    <w:rsid w:val="00E601DA"/>
    <w:rsid w:val="00E6034D"/>
    <w:rsid w:val="00E60EA1"/>
    <w:rsid w:val="00E614DD"/>
    <w:rsid w:val="00E6194B"/>
    <w:rsid w:val="00E62519"/>
    <w:rsid w:val="00E62742"/>
    <w:rsid w:val="00E62F13"/>
    <w:rsid w:val="00E64C95"/>
    <w:rsid w:val="00E66071"/>
    <w:rsid w:val="00E66AAE"/>
    <w:rsid w:val="00E70D91"/>
    <w:rsid w:val="00E70DC4"/>
    <w:rsid w:val="00E713F0"/>
    <w:rsid w:val="00E7351B"/>
    <w:rsid w:val="00E73D12"/>
    <w:rsid w:val="00E74873"/>
    <w:rsid w:val="00E74FC5"/>
    <w:rsid w:val="00E75981"/>
    <w:rsid w:val="00E77262"/>
    <w:rsid w:val="00E80066"/>
    <w:rsid w:val="00E8272C"/>
    <w:rsid w:val="00E82BDC"/>
    <w:rsid w:val="00E833EC"/>
    <w:rsid w:val="00E83B78"/>
    <w:rsid w:val="00E8650E"/>
    <w:rsid w:val="00E91889"/>
    <w:rsid w:val="00E920B5"/>
    <w:rsid w:val="00E939A0"/>
    <w:rsid w:val="00E93ED0"/>
    <w:rsid w:val="00E9585C"/>
    <w:rsid w:val="00E9690A"/>
    <w:rsid w:val="00E96FFC"/>
    <w:rsid w:val="00EA04D5"/>
    <w:rsid w:val="00EA0625"/>
    <w:rsid w:val="00EA0B33"/>
    <w:rsid w:val="00EA15FC"/>
    <w:rsid w:val="00EA20FF"/>
    <w:rsid w:val="00EA29C8"/>
    <w:rsid w:val="00EA422B"/>
    <w:rsid w:val="00EA49D7"/>
    <w:rsid w:val="00EA5876"/>
    <w:rsid w:val="00EA5D43"/>
    <w:rsid w:val="00EA72AB"/>
    <w:rsid w:val="00EA7768"/>
    <w:rsid w:val="00EB1A85"/>
    <w:rsid w:val="00EB1B88"/>
    <w:rsid w:val="00EB3DEC"/>
    <w:rsid w:val="00EB4739"/>
    <w:rsid w:val="00EB618F"/>
    <w:rsid w:val="00EB63F5"/>
    <w:rsid w:val="00EB6483"/>
    <w:rsid w:val="00EB66CD"/>
    <w:rsid w:val="00EB675B"/>
    <w:rsid w:val="00EB7F91"/>
    <w:rsid w:val="00EC0C7C"/>
    <w:rsid w:val="00EC0F5F"/>
    <w:rsid w:val="00EC1540"/>
    <w:rsid w:val="00EC1A53"/>
    <w:rsid w:val="00EC2B1E"/>
    <w:rsid w:val="00EC4733"/>
    <w:rsid w:val="00EC56E2"/>
    <w:rsid w:val="00EC5E15"/>
    <w:rsid w:val="00EC607B"/>
    <w:rsid w:val="00ED190E"/>
    <w:rsid w:val="00ED1D80"/>
    <w:rsid w:val="00ED4C69"/>
    <w:rsid w:val="00ED4F23"/>
    <w:rsid w:val="00ED5C18"/>
    <w:rsid w:val="00ED5F62"/>
    <w:rsid w:val="00ED7B4E"/>
    <w:rsid w:val="00EE0520"/>
    <w:rsid w:val="00EE08DE"/>
    <w:rsid w:val="00EE136C"/>
    <w:rsid w:val="00EE1A5B"/>
    <w:rsid w:val="00EE1AE3"/>
    <w:rsid w:val="00EE28C0"/>
    <w:rsid w:val="00EE3E26"/>
    <w:rsid w:val="00EF0569"/>
    <w:rsid w:val="00EF2A0D"/>
    <w:rsid w:val="00EF2DC4"/>
    <w:rsid w:val="00EF6967"/>
    <w:rsid w:val="00EF6DBD"/>
    <w:rsid w:val="00EF716A"/>
    <w:rsid w:val="00EF7926"/>
    <w:rsid w:val="00EF7E67"/>
    <w:rsid w:val="00F002F2"/>
    <w:rsid w:val="00F01F06"/>
    <w:rsid w:val="00F021B4"/>
    <w:rsid w:val="00F022F6"/>
    <w:rsid w:val="00F028C9"/>
    <w:rsid w:val="00F028E8"/>
    <w:rsid w:val="00F02A6D"/>
    <w:rsid w:val="00F037CC"/>
    <w:rsid w:val="00F068D0"/>
    <w:rsid w:val="00F07476"/>
    <w:rsid w:val="00F10DEC"/>
    <w:rsid w:val="00F112D8"/>
    <w:rsid w:val="00F1195B"/>
    <w:rsid w:val="00F11DB4"/>
    <w:rsid w:val="00F1319B"/>
    <w:rsid w:val="00F134FF"/>
    <w:rsid w:val="00F1417A"/>
    <w:rsid w:val="00F15986"/>
    <w:rsid w:val="00F15A00"/>
    <w:rsid w:val="00F17255"/>
    <w:rsid w:val="00F20044"/>
    <w:rsid w:val="00F2074A"/>
    <w:rsid w:val="00F20D01"/>
    <w:rsid w:val="00F220AC"/>
    <w:rsid w:val="00F22BC1"/>
    <w:rsid w:val="00F23600"/>
    <w:rsid w:val="00F23EB2"/>
    <w:rsid w:val="00F23EDB"/>
    <w:rsid w:val="00F24166"/>
    <w:rsid w:val="00F24A12"/>
    <w:rsid w:val="00F26CD5"/>
    <w:rsid w:val="00F27945"/>
    <w:rsid w:val="00F3123F"/>
    <w:rsid w:val="00F31384"/>
    <w:rsid w:val="00F31A2F"/>
    <w:rsid w:val="00F32704"/>
    <w:rsid w:val="00F329C8"/>
    <w:rsid w:val="00F32A17"/>
    <w:rsid w:val="00F339B2"/>
    <w:rsid w:val="00F34D5B"/>
    <w:rsid w:val="00F37186"/>
    <w:rsid w:val="00F408D9"/>
    <w:rsid w:val="00F41C07"/>
    <w:rsid w:val="00F41E13"/>
    <w:rsid w:val="00F4533A"/>
    <w:rsid w:val="00F460D6"/>
    <w:rsid w:val="00F46780"/>
    <w:rsid w:val="00F47D55"/>
    <w:rsid w:val="00F47F60"/>
    <w:rsid w:val="00F519BF"/>
    <w:rsid w:val="00F520F4"/>
    <w:rsid w:val="00F52710"/>
    <w:rsid w:val="00F53ED7"/>
    <w:rsid w:val="00F540A8"/>
    <w:rsid w:val="00F54B11"/>
    <w:rsid w:val="00F55240"/>
    <w:rsid w:val="00F552D5"/>
    <w:rsid w:val="00F5576C"/>
    <w:rsid w:val="00F55845"/>
    <w:rsid w:val="00F565D7"/>
    <w:rsid w:val="00F57169"/>
    <w:rsid w:val="00F61722"/>
    <w:rsid w:val="00F62687"/>
    <w:rsid w:val="00F6288C"/>
    <w:rsid w:val="00F6305C"/>
    <w:rsid w:val="00F63727"/>
    <w:rsid w:val="00F65487"/>
    <w:rsid w:val="00F65A5E"/>
    <w:rsid w:val="00F66878"/>
    <w:rsid w:val="00F674B2"/>
    <w:rsid w:val="00F6750C"/>
    <w:rsid w:val="00F675A2"/>
    <w:rsid w:val="00F70A6F"/>
    <w:rsid w:val="00F70E68"/>
    <w:rsid w:val="00F71CCD"/>
    <w:rsid w:val="00F73CB0"/>
    <w:rsid w:val="00F73D6F"/>
    <w:rsid w:val="00F73FA5"/>
    <w:rsid w:val="00F745A8"/>
    <w:rsid w:val="00F755FF"/>
    <w:rsid w:val="00F75802"/>
    <w:rsid w:val="00F758E6"/>
    <w:rsid w:val="00F76446"/>
    <w:rsid w:val="00F77EB7"/>
    <w:rsid w:val="00F80A45"/>
    <w:rsid w:val="00F80FFF"/>
    <w:rsid w:val="00F82E56"/>
    <w:rsid w:val="00F833D3"/>
    <w:rsid w:val="00F8376A"/>
    <w:rsid w:val="00F83A2F"/>
    <w:rsid w:val="00F83E1B"/>
    <w:rsid w:val="00F847F9"/>
    <w:rsid w:val="00F853BB"/>
    <w:rsid w:val="00F854A9"/>
    <w:rsid w:val="00F85699"/>
    <w:rsid w:val="00F8655F"/>
    <w:rsid w:val="00F86D8E"/>
    <w:rsid w:val="00F90175"/>
    <w:rsid w:val="00F91507"/>
    <w:rsid w:val="00F926DB"/>
    <w:rsid w:val="00F92F28"/>
    <w:rsid w:val="00F94337"/>
    <w:rsid w:val="00F94EDB"/>
    <w:rsid w:val="00F9617C"/>
    <w:rsid w:val="00F9691D"/>
    <w:rsid w:val="00F97A45"/>
    <w:rsid w:val="00FA0087"/>
    <w:rsid w:val="00FA0A7A"/>
    <w:rsid w:val="00FA1783"/>
    <w:rsid w:val="00FA2AD6"/>
    <w:rsid w:val="00FA5773"/>
    <w:rsid w:val="00FA6ED8"/>
    <w:rsid w:val="00FA7532"/>
    <w:rsid w:val="00FB087D"/>
    <w:rsid w:val="00FB0FEF"/>
    <w:rsid w:val="00FB27C2"/>
    <w:rsid w:val="00FB3E7C"/>
    <w:rsid w:val="00FB466D"/>
    <w:rsid w:val="00FB518B"/>
    <w:rsid w:val="00FB5ABC"/>
    <w:rsid w:val="00FB5F9C"/>
    <w:rsid w:val="00FB6E56"/>
    <w:rsid w:val="00FC04EF"/>
    <w:rsid w:val="00FC0616"/>
    <w:rsid w:val="00FC0A1C"/>
    <w:rsid w:val="00FC2000"/>
    <w:rsid w:val="00FC2143"/>
    <w:rsid w:val="00FC254C"/>
    <w:rsid w:val="00FC4628"/>
    <w:rsid w:val="00FC50B2"/>
    <w:rsid w:val="00FC6448"/>
    <w:rsid w:val="00FC6EAB"/>
    <w:rsid w:val="00FC6EE4"/>
    <w:rsid w:val="00FD0675"/>
    <w:rsid w:val="00FD09E2"/>
    <w:rsid w:val="00FD1B28"/>
    <w:rsid w:val="00FD29A5"/>
    <w:rsid w:val="00FD378D"/>
    <w:rsid w:val="00FD41AB"/>
    <w:rsid w:val="00FD5F0A"/>
    <w:rsid w:val="00FD6F24"/>
    <w:rsid w:val="00FD737B"/>
    <w:rsid w:val="00FD7BB9"/>
    <w:rsid w:val="00FE004E"/>
    <w:rsid w:val="00FE101A"/>
    <w:rsid w:val="00FE2E3F"/>
    <w:rsid w:val="00FE37E8"/>
    <w:rsid w:val="00FE4956"/>
    <w:rsid w:val="00FE578F"/>
    <w:rsid w:val="00FE61B8"/>
    <w:rsid w:val="00FE6B79"/>
    <w:rsid w:val="00FF2013"/>
    <w:rsid w:val="00FF422F"/>
    <w:rsid w:val="00FF625F"/>
    <w:rsid w:val="0EA0188B"/>
    <w:rsid w:val="0ECE6C91"/>
    <w:rsid w:val="2703598D"/>
    <w:rsid w:val="2B34C8F1"/>
    <w:rsid w:val="41BF610B"/>
    <w:rsid w:val="46C1385D"/>
    <w:rsid w:val="4D233D7F"/>
    <w:rsid w:val="79A522A2"/>
    <w:rsid w:val="7A4B114B"/>
    <w:rsid w:val="7E207EFD"/>
    <w:rsid w:val="7E6C1502"/>
    <w:rsid w:val="7F1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EE28"/>
  <w15:docId w15:val="{4DA227B1-FA7B-4EBE-8110-B06C6AC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pPr>
      <w:spacing w:after="120" w:line="240" w:lineRule="auto"/>
    </w:pPr>
    <w:rPr>
      <w:rFonts w:ascii="HebarU" w:eastAsia="Times New Roman" w:hAnsi="HebarU"/>
      <w:sz w:val="24"/>
      <w:szCs w:val="20"/>
    </w:rPr>
  </w:style>
  <w:style w:type="paragraph" w:styleId="BodyText3">
    <w:name w:val="Body Text 3"/>
    <w:basedOn w:val="Normal"/>
    <w:pPr>
      <w:spacing w:after="120" w:line="240" w:lineRule="auto"/>
    </w:pPr>
    <w:rPr>
      <w:rFonts w:ascii="HebarU" w:eastAsia="Times New Roman" w:hAnsi="HebarU"/>
      <w:sz w:val="16"/>
      <w:szCs w:val="16"/>
    </w:rPr>
  </w:style>
  <w:style w:type="paragraph" w:styleId="BodyTextIndent">
    <w:name w:val="Body Text Indent"/>
    <w:basedOn w:val="Normal"/>
    <w:qFormat/>
    <w:pPr>
      <w:spacing w:after="120" w:line="276" w:lineRule="auto"/>
      <w:ind w:left="283"/>
    </w:pPr>
    <w:rPr>
      <w:rFonts w:ascii="Verdana" w:hAnsi="Verdana"/>
      <w:sz w:val="20"/>
    </w:r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sz w:val="20"/>
      <w:szCs w:val="20"/>
      <w:lang w:val="zh-CN" w:eastAsia="zh-CN"/>
    </w:rPr>
  </w:style>
  <w:style w:type="character" w:styleId="FootnoteReference">
    <w:name w:val="footnote reference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200" w:line="276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sz w:val="20"/>
      <w:szCs w:val="20"/>
      <w:lang w:val="zh-CN"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autoRedefine/>
    <w:uiPriority w:val="34"/>
    <w:qFormat/>
    <w:pPr>
      <w:numPr>
        <w:numId w:val="1"/>
      </w:numPr>
      <w:spacing w:after="200" w:line="276" w:lineRule="auto"/>
      <w:contextualSpacing/>
    </w:pPr>
    <w:rPr>
      <w:rFonts w:ascii="Verdana" w:hAnsi="Verdana"/>
      <w:b/>
      <w:sz w:val="20"/>
    </w:rPr>
  </w:style>
  <w:style w:type="character" w:customStyle="1" w:styleId="HeaderChar">
    <w:name w:val="Header Char"/>
    <w:link w:val="Header"/>
    <w:uiPriority w:val="99"/>
    <w:rPr>
      <w:rFonts w:ascii="Verdana" w:hAnsi="Verdana"/>
      <w:sz w:val="20"/>
    </w:rPr>
  </w:style>
  <w:style w:type="character" w:customStyle="1" w:styleId="FooterChar">
    <w:name w:val="Footer Char"/>
    <w:link w:val="Footer"/>
    <w:uiPriority w:val="99"/>
    <w:rPr>
      <w:rFonts w:ascii="Verdana" w:hAnsi="Verdana"/>
      <w:sz w:val="2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customStyle="1" w:styleId="FootnoteTextChar">
    <w:name w:val="Footnote Text Char"/>
    <w:link w:val="FootnoteText"/>
    <w:uiPriority w:val="99"/>
    <w:qFormat/>
    <w:rPr>
      <w:rFonts w:ascii="Verdana" w:hAnsi="Verdana"/>
      <w:lang w:val="en-GB" w:eastAsia="en-US"/>
    </w:rPr>
  </w:style>
  <w:style w:type="table" w:customStyle="1" w:styleId="TableGrid1">
    <w:name w:val="Table Grid1"/>
    <w:basedOn w:val="TableNormal"/>
    <w:uiPriority w:val="39"/>
    <w:rPr>
      <w:rFonts w:ascii="Times New Roman" w:hAnsi="Times New Roman"/>
      <w:sz w:val="26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ed-value2">
    <w:name w:val="filled-value2"/>
    <w:qFormat/>
    <w:rPr>
      <w:sz w:val="23"/>
      <w:szCs w:val="23"/>
    </w:rPr>
  </w:style>
  <w:style w:type="character" w:customStyle="1" w:styleId="hps">
    <w:name w:val="hps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-wrap-white-space1">
    <w:name w:val="no-wrap-white-space1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Verdana" w:hAnsi="Verdana"/>
      <w:sz w:val="2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Verdana" w:hAnsi="Verdana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mis2020.government.bg/Repo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F33A-9A69-4886-9CD9-F9511931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1568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Динко Драганов</dc:title>
  <dc:creator>Dinko Draganov</dc:creator>
  <cp:lastModifiedBy>Author</cp:lastModifiedBy>
  <cp:revision>55</cp:revision>
  <cp:lastPrinted>2017-11-08T14:49:00Z</cp:lastPrinted>
  <dcterms:created xsi:type="dcterms:W3CDTF">2024-01-16T14:57:00Z</dcterms:created>
  <dcterms:modified xsi:type="dcterms:W3CDTF">2025-05-15T13:49:00Z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6184A3504A4F464593888CF784D081EC_13</vt:lpwstr>
  </property>
</Properties>
</file>