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CD" w:rsidRDefault="008515CD" w:rsidP="008515CD">
      <w:pPr>
        <w:jc w:val="center"/>
        <w:rPr>
          <w:b/>
          <w:sz w:val="36"/>
          <w:szCs w:val="36"/>
        </w:rPr>
      </w:pPr>
      <w:r w:rsidRPr="008515CD">
        <w:rPr>
          <w:b/>
          <w:sz w:val="36"/>
          <w:szCs w:val="36"/>
        </w:rPr>
        <w:t xml:space="preserve">Списък на паралелките </w:t>
      </w:r>
      <w:r w:rsidRPr="008515CD">
        <w:rPr>
          <w:b/>
          <w:sz w:val="36"/>
          <w:szCs w:val="36"/>
        </w:rPr>
        <w:t>с кодове</w:t>
      </w:r>
      <w:r>
        <w:rPr>
          <w:b/>
          <w:sz w:val="36"/>
          <w:szCs w:val="36"/>
        </w:rPr>
        <w:t xml:space="preserve"> за</w:t>
      </w:r>
      <w:r w:rsidRPr="008515CD">
        <w:rPr>
          <w:b/>
          <w:sz w:val="36"/>
          <w:szCs w:val="36"/>
        </w:rPr>
        <w:t xml:space="preserve"> държавен план-прием в VIII клас за </w:t>
      </w:r>
    </w:p>
    <w:p w:rsidR="00330B20" w:rsidRPr="008515CD" w:rsidRDefault="008515CD" w:rsidP="008515CD">
      <w:pPr>
        <w:jc w:val="center"/>
        <w:rPr>
          <w:b/>
          <w:sz w:val="36"/>
          <w:szCs w:val="36"/>
        </w:rPr>
      </w:pPr>
      <w:r w:rsidRPr="008515CD">
        <w:rPr>
          <w:b/>
          <w:sz w:val="36"/>
          <w:szCs w:val="36"/>
        </w:rPr>
        <w:t xml:space="preserve">учебната 2025/2026 година в област Видин </w:t>
      </w:r>
    </w:p>
    <w:p w:rsidR="00C83FFE" w:rsidRDefault="00C83FFE"/>
    <w:tbl>
      <w:tblPr>
        <w:tblW w:w="116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13"/>
        <w:gridCol w:w="1476"/>
        <w:gridCol w:w="5571"/>
      </w:tblGrid>
      <w:tr w:rsidR="00773605" w:rsidRPr="00C83FFE" w:rsidTr="008515CD">
        <w:trPr>
          <w:trHeight w:val="1210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773605">
            <w:pPr>
              <w:ind w:left="66" w:firstLine="708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36"/>
                <w:szCs w:val="36"/>
              </w:rPr>
              <w:t>Училище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36"/>
                <w:szCs w:val="36"/>
              </w:rPr>
              <w:t>Код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36"/>
                <w:szCs w:val="36"/>
              </w:rPr>
              <w:t>Име</w:t>
            </w:r>
            <w:r w:rsidRPr="008515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36"/>
                <w:szCs w:val="36"/>
              </w:rPr>
              <w:t>на паралелката</w:t>
            </w:r>
          </w:p>
        </w:tc>
      </w:tr>
      <w:tr w:rsidR="00773605" w:rsidRPr="00C83FFE" w:rsidTr="008515CD">
        <w:trPr>
          <w:trHeight w:val="605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СУ "Христо Ботев", ГР.БЕЛОГРАДЧИК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367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Монтьор на транспортна техника</w:t>
            </w:r>
          </w:p>
        </w:tc>
      </w:tr>
      <w:tr w:rsidR="00773605" w:rsidRPr="00C83FFE" w:rsidTr="008515CD">
        <w:trPr>
          <w:trHeight w:val="605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СУ "Христо Ботев", ГР.БЕЛОГРАДЧИК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4297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Организатор на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туристическа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агентска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дейност</w:t>
            </w:r>
            <w:proofErr w:type="spellEnd"/>
          </w:p>
        </w:tc>
      </w:tr>
      <w:tr w:rsidR="00773605" w:rsidRPr="00C83FFE" w:rsidTr="008515CD">
        <w:trPr>
          <w:trHeight w:val="605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СУ "Христо Ботев", ГР.БЕЛОГРАДЧИК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5017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Ресторантьор</w:t>
            </w:r>
          </w:p>
        </w:tc>
      </w:tr>
      <w:tr w:rsidR="00773605" w:rsidRPr="00C83FFE" w:rsidTr="008515CD">
        <w:trPr>
          <w:trHeight w:val="605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СУ "Св. св.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Кирил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Методий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", ГР.БРЕГОВО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4048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Техник-растениевъд</w:t>
            </w:r>
          </w:p>
        </w:tc>
      </w:tr>
      <w:tr w:rsidR="00773605" w:rsidRPr="00C83FFE" w:rsidTr="008515CD">
        <w:trPr>
          <w:trHeight w:val="605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ГПЧЕ "Йордан Радичков",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4068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Чужди езици АЕ-НЕ/ФЕ/РЕ/ИЕ</w:t>
            </w:r>
          </w:p>
        </w:tc>
      </w:tr>
      <w:tr w:rsidR="00773605" w:rsidRPr="00C83FFE" w:rsidTr="008515CD">
        <w:trPr>
          <w:trHeight w:val="605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ГПЧЕ "Йордан Радичков",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4069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Чужди езици АЕ-ФЕ/ИЕ/РЕ/НЕ</w:t>
            </w:r>
          </w:p>
        </w:tc>
      </w:tr>
      <w:tr w:rsidR="00773605" w:rsidRPr="00C83FFE" w:rsidTr="008515CD">
        <w:trPr>
          <w:trHeight w:val="605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ГПЧЕ "Йордан Радичков",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4070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Чужди езици АЕ-ИЕ/РЕ/ФЕ/НЕ</w:t>
            </w:r>
          </w:p>
        </w:tc>
      </w:tr>
      <w:tr w:rsidR="00773605" w:rsidRPr="00C83FFE" w:rsidTr="008515CD">
        <w:trPr>
          <w:trHeight w:val="605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ПГ "Проф. д-р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Асен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Златаров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728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Икономист</w:t>
            </w:r>
          </w:p>
        </w:tc>
      </w:tr>
      <w:tr w:rsidR="00773605" w:rsidRPr="00C83FFE" w:rsidTr="008515CD">
        <w:trPr>
          <w:trHeight w:val="605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ПГ "Проф. д-р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Асен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Златаров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770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Хотелиер-дневна</w:t>
            </w:r>
          </w:p>
        </w:tc>
      </w:tr>
      <w:tr w:rsidR="00773605" w:rsidRPr="00C83FFE" w:rsidTr="008515CD">
        <w:trPr>
          <w:trHeight w:val="605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ПГ "Проф. д-р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Асен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Златаров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859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Техник на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компютърни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системи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дуална</w:t>
            </w:r>
            <w:proofErr w:type="spellEnd"/>
          </w:p>
        </w:tc>
      </w:tr>
      <w:tr w:rsidR="00773605" w:rsidRPr="00C83FFE" w:rsidTr="008515CD">
        <w:trPr>
          <w:trHeight w:val="605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lastRenderedPageBreak/>
              <w:t xml:space="preserve">ПГ "Проф. д-р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Асен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Златаров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861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Електротехник</w:t>
            </w:r>
          </w:p>
        </w:tc>
      </w:tr>
      <w:tr w:rsidR="00773605" w:rsidRPr="00C83FFE" w:rsidTr="008515CD">
        <w:trPr>
          <w:trHeight w:val="605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ПГ "Проф. д-р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Асен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Златаров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4933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2"/>
                <w:szCs w:val="32"/>
              </w:rPr>
              <w:t xml:space="preserve">Хотелиер -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2"/>
                <w:szCs w:val="32"/>
              </w:rPr>
              <w:t>дуална</w:t>
            </w:r>
            <w:proofErr w:type="spellEnd"/>
          </w:p>
        </w:tc>
      </w:tr>
      <w:tr w:rsidR="00773605" w:rsidRPr="00C83FFE" w:rsidTr="008515CD">
        <w:trPr>
          <w:trHeight w:val="605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ПГ "Проф. д-р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Асен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Златаров</w:t>
            </w:r>
            <w:proofErr w:type="spellEnd"/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4934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C83FFE" w:rsidRDefault="00773605" w:rsidP="00C83FFE">
            <w:pPr>
              <w:textAlignment w:val="bottom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C83FF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2"/>
                <w:szCs w:val="32"/>
              </w:rPr>
              <w:t>Техник на електронна техника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</w:rPr>
              <w:t>ПГТ "Михалаки Георгиев",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8515CD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2703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773605">
            <w:pPr>
              <w:tabs>
                <w:tab w:val="left" w:pos="3954"/>
                <w:tab w:val="left" w:pos="4946"/>
              </w:tabs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Готвач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</w:rPr>
              <w:t>ПГТ "Михалаки Георгиев",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8515CD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2707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proofErr w:type="spellStart"/>
            <w:r w:rsidRPr="00773605">
              <w:rPr>
                <w:b/>
                <w:bCs/>
                <w:sz w:val="32"/>
                <w:szCs w:val="32"/>
                <w:lang w:val="ru-RU"/>
              </w:rPr>
              <w:t>Ресторантьор</w:t>
            </w:r>
            <w:proofErr w:type="spellEnd"/>
            <w:r w:rsidRPr="00773605">
              <w:rPr>
                <w:b/>
                <w:bCs/>
                <w:sz w:val="32"/>
                <w:szCs w:val="32"/>
                <w:lang w:val="ru-RU"/>
              </w:rPr>
              <w:t xml:space="preserve"> - </w:t>
            </w:r>
            <w:proofErr w:type="spellStart"/>
            <w:r w:rsidRPr="00773605">
              <w:rPr>
                <w:b/>
                <w:bCs/>
                <w:sz w:val="32"/>
                <w:szCs w:val="32"/>
                <w:lang w:val="ru-RU"/>
              </w:rPr>
              <w:t>Кетъринг</w:t>
            </w:r>
            <w:proofErr w:type="spellEnd"/>
            <w:r w:rsidRPr="00773605">
              <w:rPr>
                <w:b/>
                <w:bCs/>
                <w:sz w:val="32"/>
                <w:szCs w:val="32"/>
                <w:lang w:val="ru-RU"/>
              </w:rPr>
              <w:t xml:space="preserve"> -</w:t>
            </w:r>
            <w:proofErr w:type="spellStart"/>
            <w:r w:rsidRPr="00773605">
              <w:rPr>
                <w:b/>
                <w:bCs/>
                <w:sz w:val="32"/>
                <w:szCs w:val="32"/>
                <w:lang w:val="ru-RU"/>
              </w:rPr>
              <w:t>дуална</w:t>
            </w:r>
            <w:proofErr w:type="spellEnd"/>
            <w:r w:rsidRPr="00773605">
              <w:rPr>
                <w:b/>
                <w:bCs/>
                <w:sz w:val="32"/>
                <w:szCs w:val="32"/>
                <w:lang w:val="ru-RU"/>
              </w:rPr>
              <w:t xml:space="preserve"> форма на обучение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</w:rPr>
              <w:t>ПГТ "Михалаки Георгиев",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8515CD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3944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Ресторантьор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</w:rPr>
              <w:t>ПГТ "Михалаки Георгиев",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8515CD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4946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Готвач.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ru-RU"/>
              </w:rPr>
              <w:t>ППМГ "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Екзарх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Антим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I",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8515CD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506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Софтуерни и хардуерни науки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ru-RU"/>
              </w:rPr>
              <w:t>ППМГ "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Екзарх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Антим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I",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8515CD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511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Математическа/информатика, математика/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ru-RU"/>
              </w:rPr>
              <w:t>ППМГ "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Екзарх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Антим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I",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8515CD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513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Математическа /математика, информатика/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</w:rPr>
              <w:t>ПТГ "Васил Левски",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8515CD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4052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Автотранспортна техника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</w:rPr>
              <w:t>ПТГ "Васил Левски",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8515CD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4053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Сухо строителство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СУ "Петко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Рачов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Славейков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8515CD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4045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Икономист-информатик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ru-RU"/>
              </w:rPr>
              <w:lastRenderedPageBreak/>
              <w:t xml:space="preserve">СУ "Св. св.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Кирил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Методий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E13399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469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Изобраз</w:t>
            </w:r>
            <w:bookmarkStart w:id="0" w:name="_GoBack"/>
            <w:bookmarkEnd w:id="0"/>
            <w:r w:rsidRPr="00773605">
              <w:rPr>
                <w:b/>
                <w:bCs/>
                <w:sz w:val="32"/>
                <w:szCs w:val="32"/>
              </w:rPr>
              <w:t>ително изкуство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СУ "Св. св.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Кирил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Методий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E13399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470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Музика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ru-RU"/>
              </w:rPr>
              <w:t>СУ "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Цар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Симеон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Велики",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E13399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1791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Хуманитарни науки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ru-RU"/>
              </w:rPr>
              <w:t>СУ "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Цар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Симеон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Велики", ГР.ВИДИН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E13399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1796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Природни науки</w:t>
            </w:r>
          </w:p>
        </w:tc>
      </w:tr>
      <w:tr w:rsidR="00773605" w:rsidRPr="00C83FFE" w:rsidTr="008515CD">
        <w:trPr>
          <w:trHeight w:val="562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C83FFE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ru-RU"/>
              </w:rPr>
              <w:t>ПГСС "Г. М. Димитров", ГР.ДУНАВЦИ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E13399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3924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C83FFE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Техник-механизатор</w:t>
            </w:r>
          </w:p>
        </w:tc>
      </w:tr>
      <w:tr w:rsidR="00773605" w:rsidRPr="00773605" w:rsidTr="00E13399">
        <w:trPr>
          <w:trHeight w:val="767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773605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СУ "Св. св.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Кирил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Методий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>"</w:t>
            </w:r>
            <w:r w:rsidRPr="008515CD">
              <w:rPr>
                <w:b/>
                <w:bCs/>
                <w:sz w:val="28"/>
                <w:szCs w:val="28"/>
                <w:lang w:val="ru-RU"/>
              </w:rPr>
              <w:t>,</w:t>
            </w:r>
          </w:p>
          <w:p w:rsidR="00773605" w:rsidRPr="008515CD" w:rsidRDefault="00773605" w:rsidP="00773605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ГР.ДИМОВО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E13399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4572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773605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Сътрудник социални дейности</w:t>
            </w:r>
          </w:p>
        </w:tc>
      </w:tr>
      <w:tr w:rsidR="00773605" w:rsidRPr="00773605" w:rsidTr="00E13399">
        <w:trPr>
          <w:trHeight w:val="699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773605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</w:rPr>
              <w:t>СУ "Христо Ботев", С.АРЧАР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E13399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4067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773605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 xml:space="preserve">Техник в </w:t>
            </w:r>
            <w:proofErr w:type="spellStart"/>
            <w:r w:rsidRPr="00773605">
              <w:rPr>
                <w:b/>
                <w:bCs/>
                <w:sz w:val="32"/>
                <w:szCs w:val="32"/>
              </w:rPr>
              <w:t>лозаровинарството</w:t>
            </w:r>
            <w:proofErr w:type="spellEnd"/>
          </w:p>
        </w:tc>
      </w:tr>
      <w:tr w:rsidR="00773605" w:rsidRPr="00773605" w:rsidTr="00E13399">
        <w:trPr>
          <w:trHeight w:val="674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773605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</w:rPr>
              <w:t>СУ "Васил Левски", ГР.КУЛА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E13399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4209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8515CD" w:rsidP="00773605">
            <w:pPr>
              <w:rPr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Икономист-</w:t>
            </w:r>
            <w:r w:rsidR="00773605" w:rsidRPr="00773605">
              <w:rPr>
                <w:b/>
                <w:bCs/>
                <w:sz w:val="32"/>
                <w:szCs w:val="32"/>
              </w:rPr>
              <w:t>информатик</w:t>
            </w:r>
          </w:p>
        </w:tc>
      </w:tr>
      <w:tr w:rsidR="00773605" w:rsidRPr="00773605" w:rsidTr="00E13399">
        <w:trPr>
          <w:trHeight w:val="671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773605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СУ "Никола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Йонков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5CD">
              <w:rPr>
                <w:b/>
                <w:bCs/>
                <w:sz w:val="28"/>
                <w:szCs w:val="28"/>
                <w:lang w:val="ru-RU"/>
              </w:rPr>
              <w:t>Вапцаров</w:t>
            </w:r>
            <w:proofErr w:type="spellEnd"/>
            <w:r w:rsidRPr="008515CD">
              <w:rPr>
                <w:b/>
                <w:bCs/>
                <w:sz w:val="28"/>
                <w:szCs w:val="28"/>
                <w:lang w:val="ru-RU"/>
              </w:rPr>
              <w:t>",</w:t>
            </w:r>
          </w:p>
          <w:p w:rsidR="00773605" w:rsidRPr="008515CD" w:rsidRDefault="00773605" w:rsidP="00773605">
            <w:pPr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ru-RU"/>
              </w:rPr>
              <w:t xml:space="preserve"> С.ДРЕНОВЕЦ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E13399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4295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773605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Готвач</w:t>
            </w:r>
          </w:p>
        </w:tc>
      </w:tr>
      <w:tr w:rsidR="00773605" w:rsidRPr="00773605" w:rsidTr="00E13399">
        <w:trPr>
          <w:trHeight w:val="680"/>
          <w:jc w:val="center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8515CD" w:rsidP="00773605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СУ </w:t>
            </w:r>
            <w:r w:rsidR="00773605" w:rsidRPr="008515CD">
              <w:rPr>
                <w:b/>
                <w:bCs/>
                <w:sz w:val="28"/>
                <w:szCs w:val="28"/>
                <w:lang w:val="ru-RU"/>
              </w:rPr>
              <w:t xml:space="preserve">"Никола Й. </w:t>
            </w:r>
            <w:proofErr w:type="spellStart"/>
            <w:r w:rsidR="00773605" w:rsidRPr="008515CD">
              <w:rPr>
                <w:b/>
                <w:bCs/>
                <w:sz w:val="28"/>
                <w:szCs w:val="28"/>
                <w:lang w:val="ru-RU"/>
              </w:rPr>
              <w:t>Вапцаров</w:t>
            </w:r>
            <w:proofErr w:type="spellEnd"/>
            <w:r w:rsidR="00773605" w:rsidRPr="008515CD">
              <w:rPr>
                <w:b/>
                <w:bCs/>
                <w:sz w:val="28"/>
                <w:szCs w:val="28"/>
                <w:lang w:val="ru-RU"/>
              </w:rPr>
              <w:t>", С.РУЖИНЦИ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8515CD" w:rsidRDefault="00773605" w:rsidP="00E13399">
            <w:pPr>
              <w:jc w:val="center"/>
              <w:rPr>
                <w:sz w:val="28"/>
                <w:szCs w:val="28"/>
                <w:lang w:val="en-US"/>
              </w:rPr>
            </w:pPr>
            <w:r w:rsidRPr="008515CD">
              <w:rPr>
                <w:b/>
                <w:bCs/>
                <w:sz w:val="28"/>
                <w:szCs w:val="28"/>
                <w:lang w:val="en-US"/>
              </w:rPr>
              <w:t>544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05" w:rsidRPr="00773605" w:rsidRDefault="00773605" w:rsidP="00773605">
            <w:pPr>
              <w:rPr>
                <w:sz w:val="32"/>
                <w:szCs w:val="32"/>
                <w:lang w:val="en-US"/>
              </w:rPr>
            </w:pPr>
            <w:r w:rsidRPr="00773605">
              <w:rPr>
                <w:b/>
                <w:bCs/>
                <w:sz w:val="32"/>
                <w:szCs w:val="32"/>
              </w:rPr>
              <w:t>Монтьор на селскостопанска техника</w:t>
            </w:r>
          </w:p>
        </w:tc>
      </w:tr>
    </w:tbl>
    <w:p w:rsidR="00C83FFE" w:rsidRDefault="00C83FFE" w:rsidP="008515CD"/>
    <w:sectPr w:rsidR="00C83FFE" w:rsidSect="00C83FFE">
      <w:pgSz w:w="15840" w:h="12240" w:orient="landscape"/>
      <w:pgMar w:top="1417" w:right="209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DE"/>
    <w:rsid w:val="00231EDE"/>
    <w:rsid w:val="00330B20"/>
    <w:rsid w:val="00773605"/>
    <w:rsid w:val="008515CD"/>
    <w:rsid w:val="00C83FFE"/>
    <w:rsid w:val="00E1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5D1B"/>
  <w15:chartTrackingRefBased/>
  <w15:docId w15:val="{F93182DA-FDCB-4E9E-A41A-0B71413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3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399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Анета Кирилова (РУО - Видин)</dc:creator>
  <cp:keywords/>
  <dc:description/>
  <cp:lastModifiedBy>Анета Кирилова (РУО - Видин)</cp:lastModifiedBy>
  <cp:revision>2</cp:revision>
  <cp:lastPrinted>2025-07-03T12:55:00Z</cp:lastPrinted>
  <dcterms:created xsi:type="dcterms:W3CDTF">2025-07-03T12:07:00Z</dcterms:created>
  <dcterms:modified xsi:type="dcterms:W3CDTF">2025-07-03T12:55:00Z</dcterms:modified>
</cp:coreProperties>
</file>