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5388" w14:textId="77777777" w:rsidR="00C905DB" w:rsidRDefault="00C90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7EF8936" w14:textId="77777777" w:rsidR="00C905DB" w:rsidRDefault="00C905DB">
      <w:pPr>
        <w:jc w:val="center"/>
        <w:rPr>
          <w:rFonts w:ascii="Times" w:eastAsia="Times" w:hAnsi="Times" w:cs="Times"/>
        </w:rPr>
      </w:pPr>
      <w:bookmarkStart w:id="0" w:name="_heading=h.gjdgxs" w:colFirst="0" w:colLast="0"/>
      <w:bookmarkEnd w:id="0"/>
    </w:p>
    <w:p w14:paraId="2B6F9963" w14:textId="77777777" w:rsidR="00C905DB" w:rsidRDefault="00C905DB">
      <w:pPr>
        <w:rPr>
          <w:rFonts w:ascii="Calibri" w:eastAsia="Calibri" w:hAnsi="Calibri" w:cs="Calibri"/>
        </w:rPr>
      </w:pPr>
    </w:p>
    <w:p w14:paraId="735C2A5A" w14:textId="77777777" w:rsidR="00C905DB" w:rsidRDefault="00C905DB">
      <w:pPr>
        <w:jc w:val="center"/>
        <w:rPr>
          <w:b/>
        </w:rPr>
      </w:pPr>
    </w:p>
    <w:p w14:paraId="31D1B229" w14:textId="77777777" w:rsidR="00C905DB" w:rsidRDefault="00C905DB">
      <w:pPr>
        <w:jc w:val="center"/>
        <w:rPr>
          <w:b/>
        </w:rPr>
      </w:pPr>
    </w:p>
    <w:p w14:paraId="54ACA549" w14:textId="77777777" w:rsidR="00C905DB" w:rsidRDefault="00AD20D5">
      <w:pPr>
        <w:jc w:val="center"/>
        <w:rPr>
          <w:b/>
        </w:rPr>
      </w:pPr>
      <w:bookmarkStart w:id="1" w:name="_Hlk181898762"/>
      <w:r>
        <w:rPr>
          <w:b/>
          <w:sz w:val="34"/>
          <w:szCs w:val="34"/>
        </w:rPr>
        <w:t>ПРЕДВАРИТЕЛНА ПРОГРАМА</w:t>
      </w:r>
      <w:r>
        <w:rPr>
          <w:b/>
        </w:rPr>
        <w:t xml:space="preserve"> </w:t>
      </w:r>
    </w:p>
    <w:p w14:paraId="7E4DCBEA" w14:textId="77777777" w:rsidR="00C905DB" w:rsidRDefault="00AD20D5">
      <w:pPr>
        <w:jc w:val="center"/>
        <w:rPr>
          <w:b/>
        </w:rPr>
      </w:pPr>
      <w:r>
        <w:rPr>
          <w:b/>
        </w:rPr>
        <w:t>НА ПОСЛЕДВАЩО СЪБИТИЕ НА МЕЖДУНАРОДНИЯ ФЕСТИВАЛ</w:t>
      </w:r>
    </w:p>
    <w:p w14:paraId="0994CD84" w14:textId="77777777" w:rsidR="00C905DB" w:rsidRDefault="00AD20D5">
      <w:pPr>
        <w:jc w:val="center"/>
        <w:rPr>
          <w:b/>
        </w:rPr>
      </w:pPr>
      <w:r>
        <w:rPr>
          <w:b/>
        </w:rPr>
        <w:t>„НАУКА НА СЦЕНАТА“ – 2024</w:t>
      </w:r>
    </w:p>
    <w:bookmarkEnd w:id="1"/>
    <w:p w14:paraId="2C9CFE05" w14:textId="77777777" w:rsidR="00C905DB" w:rsidRDefault="00AD20D5">
      <w:pPr>
        <w:jc w:val="center"/>
        <w:rPr>
          <w:rFonts w:ascii="Times" w:eastAsia="Times" w:hAnsi="Times" w:cs="Times"/>
          <w:b/>
          <w:sz w:val="36"/>
          <w:szCs w:val="36"/>
        </w:rPr>
      </w:pPr>
      <w:r>
        <w:rPr>
          <w:rFonts w:ascii="Times" w:eastAsia="Times" w:hAnsi="Times" w:cs="Times"/>
          <w:b/>
          <w:sz w:val="36"/>
          <w:szCs w:val="36"/>
        </w:rPr>
        <w:t>22 – 23 ноември 2024 г.</w:t>
      </w:r>
    </w:p>
    <w:p w14:paraId="1DC9E115" w14:textId="77777777" w:rsidR="00C905DB" w:rsidRDefault="00C905DB">
      <w:pPr>
        <w:jc w:val="center"/>
        <w:rPr>
          <w:b/>
        </w:rPr>
      </w:pPr>
    </w:p>
    <w:p w14:paraId="64CC9F3E" w14:textId="77777777" w:rsidR="00C905DB" w:rsidRDefault="00AD20D5">
      <w:pPr>
        <w:widowControl w:val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Организатори:</w:t>
      </w:r>
    </w:p>
    <w:p w14:paraId="19060BB5" w14:textId="77777777" w:rsidR="00C905DB" w:rsidRDefault="00AD20D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Национален организационен комитет на</w:t>
      </w:r>
    </w:p>
    <w:p w14:paraId="17FBCDBD" w14:textId="77777777" w:rsidR="00C905DB" w:rsidRDefault="00AD20D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програмата </w:t>
      </w:r>
      <w:r>
        <w:rPr>
          <w:b/>
        </w:rPr>
        <w:t>„</w:t>
      </w:r>
      <w:r>
        <w:rPr>
          <w:b/>
          <w:sz w:val="28"/>
          <w:szCs w:val="28"/>
        </w:rPr>
        <w:t>Наука на сцената – България“</w:t>
      </w:r>
    </w:p>
    <w:p w14:paraId="32107ADE" w14:textId="77777777" w:rsidR="00C905DB" w:rsidRDefault="00AD20D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СЪЮЗ НА ФИЗИЦИТЕ В БЪЛГАРИЯ </w:t>
      </w:r>
    </w:p>
    <w:p w14:paraId="3D465AC2" w14:textId="77777777" w:rsidR="00C905DB" w:rsidRDefault="00741F57" w:rsidP="00741F57">
      <w:pPr>
        <w:tabs>
          <w:tab w:val="center" w:pos="5057"/>
          <w:tab w:val="left" w:pos="7541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D20D5">
        <w:rPr>
          <w:b/>
          <w:sz w:val="28"/>
          <w:szCs w:val="28"/>
        </w:rPr>
        <w:t>СУ „Васил Левски“ – Севлиево</w:t>
      </w:r>
      <w:r>
        <w:rPr>
          <w:b/>
          <w:sz w:val="28"/>
          <w:szCs w:val="28"/>
        </w:rPr>
        <w:tab/>
      </w:r>
    </w:p>
    <w:p w14:paraId="4F14A296" w14:textId="77777777" w:rsidR="00741F57" w:rsidRDefault="00741F57" w:rsidP="00741F57">
      <w:pPr>
        <w:tabs>
          <w:tab w:val="center" w:pos="5057"/>
          <w:tab w:val="left" w:pos="7541"/>
        </w:tabs>
        <w:ind w:firstLine="708"/>
        <w:rPr>
          <w:b/>
          <w:sz w:val="28"/>
          <w:szCs w:val="28"/>
        </w:rPr>
      </w:pPr>
    </w:p>
    <w:p w14:paraId="65AE33B9" w14:textId="77777777" w:rsidR="00741F57" w:rsidRDefault="00AD20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Със съдействието на: </w:t>
      </w:r>
      <w:r>
        <w:rPr>
          <w:sz w:val="28"/>
          <w:szCs w:val="28"/>
        </w:rPr>
        <w:t xml:space="preserve">Развойният център </w:t>
      </w:r>
      <w:r w:rsidR="00741F57">
        <w:rPr>
          <w:sz w:val="28"/>
          <w:szCs w:val="28"/>
        </w:rPr>
        <w:t xml:space="preserve">в България </w:t>
      </w:r>
      <w:r>
        <w:rPr>
          <w:sz w:val="28"/>
          <w:szCs w:val="28"/>
        </w:rPr>
        <w:t>на технологич</w:t>
      </w:r>
      <w:r w:rsidR="00741F57">
        <w:rPr>
          <w:sz w:val="28"/>
          <w:szCs w:val="28"/>
        </w:rPr>
        <w:t>ния</w:t>
      </w:r>
      <w:r>
        <w:rPr>
          <w:sz w:val="28"/>
          <w:szCs w:val="28"/>
        </w:rPr>
        <w:t xml:space="preserve"> гигант SAP и </w:t>
      </w:r>
    </w:p>
    <w:p w14:paraId="67033B3D" w14:textId="77777777" w:rsidR="00C905DB" w:rsidRDefault="00AD20D5">
      <w:pPr>
        <w:jc w:val="center"/>
        <w:rPr>
          <w:sz w:val="28"/>
          <w:szCs w:val="28"/>
        </w:rPr>
      </w:pPr>
      <w:r>
        <w:rPr>
          <w:sz w:val="28"/>
          <w:szCs w:val="28"/>
        </w:rPr>
        <w:t>Фондация „Работилница за граждански инициативи“ (ФРГИ)</w:t>
      </w:r>
    </w:p>
    <w:p w14:paraId="020476BE" w14:textId="77777777" w:rsidR="00741F57" w:rsidRDefault="00741F57">
      <w:pPr>
        <w:jc w:val="center"/>
        <w:rPr>
          <w:b/>
          <w:sz w:val="28"/>
          <w:szCs w:val="28"/>
        </w:rPr>
      </w:pPr>
    </w:p>
    <w:p w14:paraId="004C19DD" w14:textId="77777777" w:rsidR="00C905DB" w:rsidRDefault="00AD20D5">
      <w:pPr>
        <w:widowControl w:val="0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>22 ноември 2024 г.</w:t>
      </w:r>
    </w:p>
    <w:p w14:paraId="0288E7AB" w14:textId="77777777" w:rsidR="00741F57" w:rsidRDefault="00741F57">
      <w:pPr>
        <w:widowControl w:val="0"/>
        <w:jc w:val="center"/>
        <w:rPr>
          <w:rFonts w:ascii="Times" w:eastAsia="Times" w:hAnsi="Times" w:cs="Times"/>
          <w:b/>
          <w:sz w:val="32"/>
          <w:szCs w:val="32"/>
        </w:rPr>
      </w:pPr>
    </w:p>
    <w:tbl>
      <w:tblPr>
        <w:tblStyle w:val="a1"/>
        <w:tblW w:w="9690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6445"/>
        <w:gridCol w:w="2457"/>
      </w:tblGrid>
      <w:tr w:rsidR="00C905DB" w14:paraId="1425C679" w14:textId="77777777">
        <w:trPr>
          <w:trHeight w:val="360"/>
          <w:jc w:val="center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C2DF5" w14:textId="77777777" w:rsidR="00C905DB" w:rsidRDefault="00AD20D5">
            <w:pPr>
              <w:widowControl w:val="0"/>
              <w:rPr>
                <w:rFonts w:ascii="Times" w:eastAsia="Times" w:hAnsi="Times" w:cs="Times"/>
                <w:b/>
                <w:sz w:val="26"/>
                <w:szCs w:val="26"/>
              </w:rPr>
            </w:pPr>
            <w:r>
              <w:rPr>
                <w:rFonts w:ascii="Times" w:eastAsia="Times" w:hAnsi="Times" w:cs="Times"/>
                <w:b/>
                <w:sz w:val="26"/>
                <w:szCs w:val="26"/>
              </w:rPr>
              <w:t>№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BEB5B" w14:textId="77777777" w:rsidR="00C905DB" w:rsidRDefault="00AD20D5">
            <w:pPr>
              <w:widowControl w:val="0"/>
              <w:jc w:val="center"/>
              <w:rPr>
                <w:rFonts w:ascii="Times" w:eastAsia="Times" w:hAnsi="Times" w:cs="Times"/>
                <w:b/>
                <w:sz w:val="26"/>
                <w:szCs w:val="26"/>
              </w:rPr>
            </w:pPr>
            <w:r>
              <w:rPr>
                <w:rFonts w:ascii="Times" w:eastAsia="Times" w:hAnsi="Times" w:cs="Times"/>
                <w:b/>
                <w:sz w:val="26"/>
                <w:szCs w:val="26"/>
              </w:rPr>
              <w:t>Дейност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0AE92" w14:textId="77777777" w:rsidR="00C905DB" w:rsidRDefault="00AD20D5">
            <w:pPr>
              <w:widowControl w:val="0"/>
              <w:jc w:val="center"/>
              <w:rPr>
                <w:rFonts w:ascii="Times" w:eastAsia="Times" w:hAnsi="Times" w:cs="Times"/>
                <w:b/>
                <w:sz w:val="26"/>
                <w:szCs w:val="26"/>
              </w:rPr>
            </w:pPr>
            <w:r>
              <w:rPr>
                <w:rFonts w:ascii="Times" w:eastAsia="Times" w:hAnsi="Times" w:cs="Times"/>
                <w:b/>
                <w:sz w:val="26"/>
                <w:szCs w:val="26"/>
              </w:rPr>
              <w:t>Време</w:t>
            </w:r>
          </w:p>
        </w:tc>
      </w:tr>
      <w:tr w:rsidR="00C905DB" w14:paraId="543C52B0" w14:textId="77777777">
        <w:trPr>
          <w:jc w:val="center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BC29D" w14:textId="77777777" w:rsidR="00C905DB" w:rsidRDefault="00AD20D5">
            <w:pPr>
              <w:widowControl w:val="0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AC6A" w14:textId="77777777" w:rsidR="00C905DB" w:rsidRDefault="00AD20D5">
            <w:pPr>
              <w:widowControl w:val="0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Пристигане, регистрация и настаняване на участниците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4653B" w14:textId="77777777" w:rsidR="00C905DB" w:rsidRDefault="00AD20D5">
            <w:pPr>
              <w:widowControl w:val="0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15.00 – 15.30</w:t>
            </w:r>
          </w:p>
        </w:tc>
      </w:tr>
      <w:tr w:rsidR="00C905DB" w14:paraId="4A3BB718" w14:textId="77777777">
        <w:trPr>
          <w:jc w:val="center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D0401" w14:textId="77777777" w:rsidR="00C905DB" w:rsidRDefault="00AD20D5">
            <w:pPr>
              <w:widowControl w:val="0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2.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F5A94" w14:textId="77777777" w:rsidR="00C905DB" w:rsidRDefault="00AD20D5">
            <w:pPr>
              <w:jc w:val="both"/>
            </w:pPr>
            <w:r>
              <w:rPr>
                <w:rFonts w:ascii="Times" w:eastAsia="Times" w:hAnsi="Times" w:cs="Times"/>
              </w:rPr>
              <w:t>Откриване на събитието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2ACCB" w14:textId="77777777" w:rsidR="00C905DB" w:rsidRDefault="00AD20D5">
            <w:pPr>
              <w:widowControl w:val="0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15.30 – 15.45</w:t>
            </w:r>
          </w:p>
        </w:tc>
      </w:tr>
      <w:tr w:rsidR="00C905DB" w14:paraId="33CDCC5F" w14:textId="77777777">
        <w:trPr>
          <w:jc w:val="center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BFB44" w14:textId="77777777" w:rsidR="00C905DB" w:rsidRDefault="00AD20D5">
            <w:pPr>
              <w:widowControl w:val="0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3.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360F4" w14:textId="77777777" w:rsidR="00C905DB" w:rsidRPr="00BD52D8" w:rsidRDefault="00BD52D8" w:rsidP="00BD52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Лекция: </w:t>
            </w:r>
            <w:r w:rsidRPr="00BD52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Квантови технологии и изкуствен интелект в образованието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BD52D8">
              <w:rPr>
                <w:rFonts w:ascii="Times New Roman" w:hAnsi="Times New Roman" w:cs="Times New Roman"/>
                <w:bCs/>
                <w:sz w:val="28"/>
                <w:szCs w:val="28"/>
              </w:rPr>
              <w:t>Мариана Филипова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B5738" w14:textId="77777777" w:rsidR="00C905DB" w:rsidRDefault="00AD20D5" w:rsidP="00DF25B2">
            <w:pPr>
              <w:widowControl w:val="0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15.45 – 16.</w:t>
            </w:r>
            <w:r w:rsidR="00DF25B2">
              <w:rPr>
                <w:rFonts w:ascii="Times" w:eastAsia="Times" w:hAnsi="Times" w:cs="Times"/>
              </w:rPr>
              <w:t>30</w:t>
            </w:r>
          </w:p>
        </w:tc>
      </w:tr>
      <w:tr w:rsidR="00C905DB" w14:paraId="75BA6AB6" w14:textId="77777777">
        <w:trPr>
          <w:jc w:val="center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627DC" w14:textId="77777777" w:rsidR="00C905DB" w:rsidRDefault="00AD20D5">
            <w:pPr>
              <w:widowControl w:val="0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4.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40A79" w14:textId="77777777" w:rsidR="00C905DB" w:rsidRDefault="00296F75" w:rsidP="00296F7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296F75"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  <w:r w:rsidRPr="00296F75">
              <w:rPr>
                <w:rFonts w:ascii="Times New Roman" w:eastAsia="Times New Roman" w:hAnsi="Times New Roman" w:cs="Times New Roman"/>
              </w:rPr>
              <w:t>Анонсиране на международния конкурс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AI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STEM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Challenge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96F75">
              <w:rPr>
                <w:rFonts w:ascii="Times New Roman" w:eastAsia="Times New Roman" w:hAnsi="Times New Roman" w:cs="Times New Roman"/>
              </w:rPr>
              <w:t>към нашите ученици и учители.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29EFF" w14:textId="77777777" w:rsidR="00C905DB" w:rsidRDefault="00AD20D5" w:rsidP="00BD52D8">
            <w:pPr>
              <w:widowControl w:val="0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16.</w:t>
            </w:r>
            <w:r w:rsidR="00BD52D8">
              <w:rPr>
                <w:rFonts w:ascii="Times" w:eastAsia="Times" w:hAnsi="Times" w:cs="Times"/>
              </w:rPr>
              <w:t>30</w:t>
            </w:r>
            <w:r>
              <w:rPr>
                <w:rFonts w:ascii="Times" w:eastAsia="Times" w:hAnsi="Times" w:cs="Times"/>
              </w:rPr>
              <w:t xml:space="preserve"> – 16.45</w:t>
            </w:r>
          </w:p>
        </w:tc>
      </w:tr>
      <w:tr w:rsidR="00C905DB" w14:paraId="1D1C7343" w14:textId="77777777">
        <w:trPr>
          <w:jc w:val="center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CAC4D" w14:textId="77777777" w:rsidR="00C905DB" w:rsidRDefault="00AD20D5">
            <w:pPr>
              <w:widowControl w:val="0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5.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AB3E8" w14:textId="77777777" w:rsidR="00C905DB" w:rsidRDefault="00AD20D5">
            <w:pPr>
              <w:widowControl w:val="0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Участието на България, в Международния фестивал „Наука на сцената – 2024“, Турку - Финландия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48C05" w14:textId="77777777" w:rsidR="00C905DB" w:rsidRDefault="00AD20D5">
            <w:pPr>
              <w:widowControl w:val="0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16.45 – 17.15</w:t>
            </w:r>
          </w:p>
        </w:tc>
      </w:tr>
      <w:tr w:rsidR="00C905DB" w14:paraId="4CCC090C" w14:textId="77777777">
        <w:trPr>
          <w:jc w:val="center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83D7" w14:textId="77777777" w:rsidR="00C905DB" w:rsidRDefault="00AD20D5">
            <w:pPr>
              <w:widowControl w:val="0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6.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4B947" w14:textId="77777777" w:rsidR="00C905DB" w:rsidRDefault="00AD20D5">
            <w:pPr>
              <w:widowControl w:val="0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Споделен опит и впечатления от участници във българската делегация на фестивала.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C165" w14:textId="77777777" w:rsidR="00C905DB" w:rsidRPr="00296F75" w:rsidRDefault="00AD20D5">
            <w:pPr>
              <w:widowControl w:val="0"/>
              <w:jc w:val="both"/>
              <w:rPr>
                <w:rFonts w:ascii="Times New Roman" w:eastAsia="Times" w:hAnsi="Times New Roman" w:cs="Times New Roman"/>
              </w:rPr>
            </w:pPr>
            <w:r w:rsidRPr="00296F75">
              <w:rPr>
                <w:rFonts w:ascii="Times New Roman" w:hAnsi="Times New Roman" w:cs="Times New Roman"/>
              </w:rPr>
              <w:t xml:space="preserve">17.15 </w:t>
            </w:r>
            <w:r w:rsidRPr="00296F75">
              <w:rPr>
                <w:rFonts w:ascii="Times New Roman" w:eastAsia="Times" w:hAnsi="Times New Roman" w:cs="Times New Roman"/>
              </w:rPr>
              <w:t xml:space="preserve">– </w:t>
            </w:r>
            <w:r w:rsidRPr="00296F75">
              <w:rPr>
                <w:rFonts w:ascii="Times New Roman" w:hAnsi="Times New Roman" w:cs="Times New Roman"/>
              </w:rPr>
              <w:t>17.35</w:t>
            </w:r>
          </w:p>
        </w:tc>
      </w:tr>
      <w:tr w:rsidR="00C905DB" w14:paraId="7401C98C" w14:textId="77777777">
        <w:trPr>
          <w:jc w:val="center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3E488" w14:textId="77777777" w:rsidR="00C905DB" w:rsidRDefault="00AD20D5">
            <w:pPr>
              <w:widowControl w:val="0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7.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300B6" w14:textId="77777777" w:rsidR="00C905DB" w:rsidRPr="00296F75" w:rsidRDefault="00296F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" w:eastAsia="Times" w:hAnsi="Times" w:cs="Times"/>
              </w:rPr>
              <w:t xml:space="preserve">Представяне на новите посланиците на „Наука на сцената – България“ участници в Българската делегация на </w:t>
            </w:r>
            <w:r w:rsidRPr="00296F75">
              <w:rPr>
                <w:rFonts w:ascii="Times New Roman" w:hAnsi="Times New Roman" w:cs="Times New Roman"/>
                <w:b/>
              </w:rPr>
              <w:t>МЕЖДУНАРОДНИЯ ФЕСТИВАЛ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96F75">
              <w:rPr>
                <w:rFonts w:ascii="Times New Roman" w:hAnsi="Times New Roman" w:cs="Times New Roman"/>
                <w:b/>
              </w:rPr>
              <w:t>„НАУКА НА СЦЕНАТА“ – 2024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F0EA5" w14:textId="77777777" w:rsidR="00C905DB" w:rsidRPr="00296F75" w:rsidRDefault="00AD20D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96F75">
              <w:rPr>
                <w:rFonts w:ascii="Times New Roman" w:hAnsi="Times New Roman" w:cs="Times New Roman"/>
              </w:rPr>
              <w:t>17.35 – 18.00</w:t>
            </w:r>
          </w:p>
        </w:tc>
      </w:tr>
      <w:tr w:rsidR="00C905DB" w14:paraId="34F0EB37" w14:textId="77777777">
        <w:trPr>
          <w:trHeight w:val="324"/>
          <w:jc w:val="center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DF87F" w14:textId="77777777" w:rsidR="00C905DB" w:rsidRDefault="00AD20D5">
            <w:pPr>
              <w:widowControl w:val="0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8.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2E4B2" w14:textId="77777777" w:rsidR="00C905DB" w:rsidRDefault="00AD20D5">
            <w:pPr>
              <w:widowControl w:val="0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Приветствен коктейл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6239" w14:textId="77777777" w:rsidR="00C905DB" w:rsidRPr="00296F75" w:rsidRDefault="00AD20D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96F75">
              <w:rPr>
                <w:rFonts w:ascii="Times New Roman" w:hAnsi="Times New Roman" w:cs="Times New Roman"/>
              </w:rPr>
              <w:t xml:space="preserve">18.00 </w:t>
            </w:r>
            <w:r w:rsidRPr="00296F75">
              <w:rPr>
                <w:rFonts w:ascii="Times New Roman" w:eastAsia="Times" w:hAnsi="Times New Roman" w:cs="Times New Roman"/>
              </w:rPr>
              <w:t>–</w:t>
            </w:r>
            <w:r w:rsidRPr="00296F75">
              <w:rPr>
                <w:rFonts w:ascii="Times New Roman" w:hAnsi="Times New Roman" w:cs="Times New Roman"/>
              </w:rPr>
              <w:t xml:space="preserve"> 18.30</w:t>
            </w:r>
          </w:p>
        </w:tc>
      </w:tr>
    </w:tbl>
    <w:p w14:paraId="197C73E6" w14:textId="77777777" w:rsidR="00C905DB" w:rsidRDefault="00C905DB">
      <w:pPr>
        <w:widowControl w:val="0"/>
        <w:jc w:val="center"/>
        <w:rPr>
          <w:rFonts w:ascii="Times" w:eastAsia="Times" w:hAnsi="Times" w:cs="Times"/>
          <w:b/>
          <w:sz w:val="16"/>
          <w:szCs w:val="16"/>
        </w:rPr>
      </w:pPr>
    </w:p>
    <w:p w14:paraId="56770D01" w14:textId="77777777" w:rsidR="00296F75" w:rsidRDefault="00296F75">
      <w:pPr>
        <w:widowControl w:val="0"/>
        <w:jc w:val="center"/>
        <w:rPr>
          <w:rFonts w:ascii="Times" w:eastAsia="Times" w:hAnsi="Times" w:cs="Times"/>
          <w:b/>
          <w:sz w:val="32"/>
          <w:szCs w:val="32"/>
        </w:rPr>
      </w:pPr>
    </w:p>
    <w:p w14:paraId="303AC006" w14:textId="77777777" w:rsidR="00296F75" w:rsidRDefault="00296F75">
      <w:pPr>
        <w:widowControl w:val="0"/>
        <w:jc w:val="center"/>
        <w:rPr>
          <w:rFonts w:ascii="Times" w:eastAsia="Times" w:hAnsi="Times" w:cs="Times"/>
          <w:b/>
          <w:sz w:val="32"/>
          <w:szCs w:val="32"/>
        </w:rPr>
      </w:pPr>
    </w:p>
    <w:p w14:paraId="58E565CB" w14:textId="77777777" w:rsidR="00296F75" w:rsidRDefault="00296F75">
      <w:pPr>
        <w:widowControl w:val="0"/>
        <w:jc w:val="center"/>
        <w:rPr>
          <w:rFonts w:ascii="Times" w:eastAsia="Times" w:hAnsi="Times" w:cs="Times"/>
          <w:b/>
          <w:sz w:val="32"/>
          <w:szCs w:val="32"/>
        </w:rPr>
      </w:pPr>
    </w:p>
    <w:p w14:paraId="737EFEC0" w14:textId="77777777" w:rsidR="00296F75" w:rsidRDefault="00296F75">
      <w:pPr>
        <w:widowControl w:val="0"/>
        <w:jc w:val="center"/>
        <w:rPr>
          <w:rFonts w:ascii="Times" w:eastAsia="Times" w:hAnsi="Times" w:cs="Times"/>
          <w:b/>
          <w:sz w:val="32"/>
          <w:szCs w:val="32"/>
        </w:rPr>
      </w:pPr>
    </w:p>
    <w:p w14:paraId="69FFFC11" w14:textId="77777777" w:rsidR="00296F75" w:rsidRDefault="00296F75">
      <w:pPr>
        <w:widowControl w:val="0"/>
        <w:jc w:val="center"/>
        <w:rPr>
          <w:rFonts w:ascii="Times" w:eastAsia="Times" w:hAnsi="Times" w:cs="Times"/>
          <w:b/>
          <w:sz w:val="32"/>
          <w:szCs w:val="32"/>
        </w:rPr>
      </w:pPr>
    </w:p>
    <w:p w14:paraId="1C75FCCF" w14:textId="77777777" w:rsidR="00296F75" w:rsidRDefault="00296F75">
      <w:pPr>
        <w:widowControl w:val="0"/>
        <w:jc w:val="center"/>
        <w:rPr>
          <w:rFonts w:ascii="Times" w:eastAsia="Times" w:hAnsi="Times" w:cs="Times"/>
          <w:b/>
          <w:sz w:val="32"/>
          <w:szCs w:val="32"/>
        </w:rPr>
      </w:pPr>
    </w:p>
    <w:p w14:paraId="75704280" w14:textId="77777777" w:rsidR="00F11D91" w:rsidRDefault="00F11D91">
      <w:pPr>
        <w:widowControl w:val="0"/>
        <w:jc w:val="center"/>
        <w:rPr>
          <w:rFonts w:ascii="Times" w:eastAsia="Times" w:hAnsi="Times" w:cs="Times"/>
          <w:b/>
          <w:sz w:val="32"/>
          <w:szCs w:val="32"/>
        </w:rPr>
      </w:pPr>
    </w:p>
    <w:p w14:paraId="6EB41644" w14:textId="77777777" w:rsidR="00F11D91" w:rsidRDefault="00F11D91">
      <w:pPr>
        <w:widowControl w:val="0"/>
        <w:jc w:val="center"/>
        <w:rPr>
          <w:rFonts w:ascii="Times" w:eastAsia="Times" w:hAnsi="Times" w:cs="Times"/>
          <w:b/>
          <w:sz w:val="32"/>
          <w:szCs w:val="32"/>
        </w:rPr>
      </w:pPr>
    </w:p>
    <w:p w14:paraId="0DC732F4" w14:textId="77777777" w:rsidR="00C905DB" w:rsidRDefault="00AD20D5">
      <w:pPr>
        <w:widowControl w:val="0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>23 ноември 2024 г.</w:t>
      </w:r>
    </w:p>
    <w:p w14:paraId="2DFA850C" w14:textId="77777777" w:rsidR="00C905DB" w:rsidRDefault="00C905DB">
      <w:pPr>
        <w:widowControl w:val="0"/>
        <w:jc w:val="center"/>
        <w:rPr>
          <w:rFonts w:ascii="Times" w:eastAsia="Times" w:hAnsi="Times" w:cs="Times"/>
          <w:sz w:val="30"/>
          <w:szCs w:val="30"/>
        </w:rPr>
      </w:pPr>
    </w:p>
    <w:tbl>
      <w:tblPr>
        <w:tblStyle w:val="a2"/>
        <w:tblpPr w:leftFromText="180" w:rightFromText="180" w:topFromText="180" w:bottomFromText="180" w:vertAnchor="text" w:tblpX="-165"/>
        <w:tblW w:w="9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7365"/>
        <w:gridCol w:w="1725"/>
      </w:tblGrid>
      <w:tr w:rsidR="00C905DB" w14:paraId="7B1A95F8" w14:textId="77777777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CEDEFE" w14:textId="77777777" w:rsidR="00C905DB" w:rsidRDefault="00AD20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65" w:type="dxa"/>
            <w:tcBorders>
              <w:top w:val="single" w:sz="8" w:space="0" w:color="000000"/>
              <w:bottom w:val="single" w:sz="8" w:space="0" w:color="000000"/>
            </w:tcBorders>
          </w:tcPr>
          <w:p w14:paraId="614DBAF8" w14:textId="77777777" w:rsidR="00C905DB" w:rsidRDefault="00AD20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Дейност</w:t>
            </w:r>
          </w:p>
        </w:tc>
        <w:tc>
          <w:tcPr>
            <w:tcW w:w="172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E0AB04E" w14:textId="77777777" w:rsidR="00C905DB" w:rsidRDefault="00AD20D5">
            <w:pPr>
              <w:jc w:val="center"/>
            </w:pPr>
            <w:r>
              <w:rPr>
                <w:rFonts w:ascii="Times" w:eastAsia="Times" w:hAnsi="Times" w:cs="Times"/>
                <w:b/>
                <w:sz w:val="26"/>
                <w:szCs w:val="26"/>
              </w:rPr>
              <w:t>Време</w:t>
            </w:r>
          </w:p>
        </w:tc>
      </w:tr>
      <w:tr w:rsidR="00C905DB" w14:paraId="6C3150A1" w14:textId="77777777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F85230" w14:textId="77777777" w:rsidR="00C905DB" w:rsidRDefault="00AD20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365" w:type="dxa"/>
            <w:tcBorders>
              <w:top w:val="single" w:sz="8" w:space="0" w:color="000000"/>
              <w:bottom w:val="single" w:sz="8" w:space="0" w:color="000000"/>
            </w:tcBorders>
          </w:tcPr>
          <w:p w14:paraId="6275E875" w14:textId="7A4161B2" w:rsidR="00C905DB" w:rsidRDefault="00AD20D5" w:rsidP="00296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Работилница 1 - демонстриране на проект от </w:t>
            </w:r>
            <w:r w:rsidR="00B10B3B">
              <w:rPr>
                <w:rFonts w:ascii="Times New Roman" w:eastAsia="Times New Roman" w:hAnsi="Times New Roman" w:cs="Times New Roman"/>
              </w:rPr>
              <w:t>посланик</w:t>
            </w:r>
            <w:r w:rsidR="00296F75">
              <w:rPr>
                <w:rFonts w:ascii="Times New Roman" w:eastAsia="Times New Roman" w:hAnsi="Times New Roman" w:cs="Times New Roman"/>
              </w:rPr>
              <w:t xml:space="preserve"> на друга страна представен на </w:t>
            </w:r>
            <w:r w:rsidR="00741F57">
              <w:rPr>
                <w:rFonts w:ascii="Times New Roman" w:eastAsia="Times New Roman" w:hAnsi="Times New Roman" w:cs="Times New Roman"/>
              </w:rPr>
              <w:t>Международния фестивал в Турку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 w14:paraId="6063B55B" w14:textId="77777777" w:rsidR="00C905DB" w:rsidRDefault="00AD20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– 09.50</w:t>
            </w:r>
          </w:p>
        </w:tc>
      </w:tr>
      <w:tr w:rsidR="00C905DB" w14:paraId="5C988D28" w14:textId="77777777">
        <w:trPr>
          <w:trHeight w:val="387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EF11E5" w14:textId="77777777" w:rsidR="00C905DB" w:rsidRDefault="00AD20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365" w:type="dxa"/>
            <w:tcBorders>
              <w:top w:val="single" w:sz="8" w:space="0" w:color="000000"/>
              <w:bottom w:val="single" w:sz="8" w:space="0" w:color="000000"/>
            </w:tcBorders>
          </w:tcPr>
          <w:p w14:paraId="008E5D21" w14:textId="77777777" w:rsidR="0051001B" w:rsidRDefault="0051001B" w:rsidP="0051001B">
            <w:pPr>
              <w:rPr>
                <w:rFonts w:ascii="Times New Roman" w:hAnsi="Times New Roman" w:cs="Times New Roman"/>
                <w:bCs/>
              </w:rPr>
            </w:pPr>
            <w:r w:rsidRPr="0051001B">
              <w:rPr>
                <w:rFonts w:ascii="Times New Roman" w:hAnsi="Times New Roman" w:cs="Times New Roman"/>
                <w:bCs/>
              </w:rPr>
              <w:t>Как да подготвим проект за Наука на сцената?</w:t>
            </w:r>
          </w:p>
          <w:p w14:paraId="709773C8" w14:textId="77777777" w:rsidR="00C905DB" w:rsidRPr="00741F57" w:rsidRDefault="0051001B" w:rsidP="00741F5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Никола Каравасилев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 w14:paraId="7D41B3B8" w14:textId="77777777" w:rsidR="00C905DB" w:rsidRDefault="00AD20D5" w:rsidP="00741F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09.50 – 10.</w:t>
            </w:r>
            <w:r w:rsidR="00741F5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905DB" w14:paraId="15A0833C" w14:textId="77777777">
        <w:tc>
          <w:tcPr>
            <w:tcW w:w="705" w:type="dxa"/>
            <w:tcBorders>
              <w:top w:val="single" w:sz="8" w:space="0" w:color="000000"/>
              <w:left w:val="single" w:sz="8" w:space="0" w:color="000000"/>
            </w:tcBorders>
          </w:tcPr>
          <w:p w14:paraId="636C2659" w14:textId="77777777" w:rsidR="00C905DB" w:rsidRDefault="00AD20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7365" w:type="dxa"/>
            <w:tcBorders>
              <w:top w:val="single" w:sz="8" w:space="0" w:color="000000"/>
            </w:tcBorders>
          </w:tcPr>
          <w:p w14:paraId="470816F9" w14:textId="77777777" w:rsidR="00C905DB" w:rsidRDefault="00AD20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Кафе пауза</w:t>
            </w:r>
          </w:p>
        </w:tc>
        <w:tc>
          <w:tcPr>
            <w:tcW w:w="1725" w:type="dxa"/>
            <w:tcBorders>
              <w:right w:val="single" w:sz="8" w:space="0" w:color="000000"/>
            </w:tcBorders>
            <w:vAlign w:val="center"/>
          </w:tcPr>
          <w:p w14:paraId="1C6624DA" w14:textId="77777777" w:rsidR="00C905DB" w:rsidRDefault="00AD20D5" w:rsidP="00741F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  <w:r w:rsidR="00741F57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 – 10.</w:t>
            </w:r>
            <w:r w:rsidR="00741F57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905DB" w14:paraId="5ACF0DAB" w14:textId="77777777">
        <w:tc>
          <w:tcPr>
            <w:tcW w:w="705" w:type="dxa"/>
            <w:tcBorders>
              <w:left w:val="single" w:sz="8" w:space="0" w:color="000000"/>
            </w:tcBorders>
          </w:tcPr>
          <w:p w14:paraId="49D74593" w14:textId="77777777" w:rsidR="00C905DB" w:rsidRDefault="00AD20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365" w:type="dxa"/>
          </w:tcPr>
          <w:p w14:paraId="6294FBC1" w14:textId="77777777" w:rsidR="00C905DB" w:rsidRDefault="00AD20D5" w:rsidP="00741F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Работилница</w:t>
            </w:r>
            <w:r w:rsidR="00296F75">
              <w:rPr>
                <w:rFonts w:ascii="Times New Roman" w:eastAsia="Times New Roman" w:hAnsi="Times New Roman" w:cs="Times New Roman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96F75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96F75">
              <w:rPr>
                <w:rFonts w:ascii="Times New Roman" w:eastAsia="Times New Roman" w:hAnsi="Times New Roman" w:cs="Times New Roman"/>
              </w:rPr>
              <w:t xml:space="preserve">Демонстриране на успешен проект </w:t>
            </w:r>
            <w:r w:rsidR="00741F57">
              <w:rPr>
                <w:rFonts w:ascii="Times New Roman" w:eastAsia="Times New Roman" w:hAnsi="Times New Roman" w:cs="Times New Roman"/>
              </w:rPr>
              <w:t>на ДГ „Радост”, Севлиево представен на Международния фестивал в Турку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 w14:paraId="088B15C6" w14:textId="77777777" w:rsidR="00C905DB" w:rsidRDefault="00AD20D5" w:rsidP="00741F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  <w:r w:rsidR="00741F57">
              <w:rPr>
                <w:rFonts w:ascii="Times New Roman" w:eastAsia="Times New Roman" w:hAnsi="Times New Roman" w:cs="Times New Roman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 xml:space="preserve"> – 11.</w:t>
            </w:r>
            <w:r w:rsidR="00741F57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C905DB" w14:paraId="22B263EB" w14:textId="77777777">
        <w:trPr>
          <w:trHeight w:val="315"/>
        </w:trPr>
        <w:tc>
          <w:tcPr>
            <w:tcW w:w="705" w:type="dxa"/>
            <w:tcBorders>
              <w:left w:val="single" w:sz="8" w:space="0" w:color="000000"/>
            </w:tcBorders>
          </w:tcPr>
          <w:p w14:paraId="544C3090" w14:textId="77777777" w:rsidR="00C905DB" w:rsidRDefault="00AD20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365" w:type="dxa"/>
          </w:tcPr>
          <w:p w14:paraId="09EFDD2E" w14:textId="77777777" w:rsidR="00C905DB" w:rsidRPr="00741F57" w:rsidRDefault="00AD20D5">
            <w:pPr>
              <w:rPr>
                <w:rFonts w:ascii="Times New Roman" w:eastAsia="Times New Roman" w:hAnsi="Times New Roman" w:cs="Times New Roman"/>
              </w:rPr>
            </w:pPr>
            <w:r w:rsidRPr="00741F57">
              <w:rPr>
                <w:rFonts w:ascii="Times New Roman" w:eastAsia="Times New Roman" w:hAnsi="Times New Roman" w:cs="Times New Roman"/>
              </w:rPr>
              <w:t xml:space="preserve">Умения за иновации - Представяне на СТЕМ урок 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 w14:paraId="5204F185" w14:textId="77777777" w:rsidR="00C905DB" w:rsidRDefault="00AD20D5" w:rsidP="00741F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 w:rsidR="00741F57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 – 12.</w:t>
            </w:r>
            <w:r w:rsidR="00741F5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905DB" w14:paraId="46F4A80C" w14:textId="77777777">
        <w:tc>
          <w:tcPr>
            <w:tcW w:w="705" w:type="dxa"/>
            <w:tcBorders>
              <w:left w:val="single" w:sz="8" w:space="0" w:color="000000"/>
            </w:tcBorders>
          </w:tcPr>
          <w:p w14:paraId="30AFF7BA" w14:textId="77777777" w:rsidR="00C905DB" w:rsidRDefault="00AD20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365" w:type="dxa"/>
          </w:tcPr>
          <w:p w14:paraId="69BF6DBD" w14:textId="77777777" w:rsidR="00C905DB" w:rsidRDefault="00AD20D5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Дискусия и закриване</w:t>
            </w:r>
          </w:p>
        </w:tc>
        <w:tc>
          <w:tcPr>
            <w:tcW w:w="1725" w:type="dxa"/>
            <w:tcBorders>
              <w:right w:val="single" w:sz="8" w:space="0" w:color="000000"/>
            </w:tcBorders>
          </w:tcPr>
          <w:p w14:paraId="6FE1DD53" w14:textId="77777777" w:rsidR="00C905DB" w:rsidRDefault="00AD20D5" w:rsidP="00741F5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 w:rsidR="00741F5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 – 12.</w:t>
            </w:r>
            <w:r w:rsidR="00741F57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32DFA79B" w14:textId="77777777" w:rsidR="00741F57" w:rsidRDefault="00741F57"/>
    <w:p w14:paraId="492DB794" w14:textId="77777777" w:rsidR="00C905DB" w:rsidRDefault="00AD20D5">
      <w:pPr>
        <w:rPr>
          <w:rFonts w:ascii="Times" w:eastAsia="Times" w:hAnsi="Times" w:cs="Times"/>
        </w:rPr>
      </w:pPr>
      <w:r>
        <w:t xml:space="preserve">Всички дейности от програмата ще се провеждат в Актовата зала на СУ „Васил Левски“, Севлиево. Събитието ще е съпроводено с изложба на постерите, представящи българските проекти </w:t>
      </w:r>
      <w:r w:rsidR="00741F57">
        <w:t xml:space="preserve"> и някои от щандовете  представени на </w:t>
      </w:r>
      <w:r>
        <w:t>фестивала.</w:t>
      </w:r>
    </w:p>
    <w:sectPr w:rsidR="00C905DB" w:rsidSect="00C905DB">
      <w:headerReference w:type="default" r:id="rId7"/>
      <w:pgSz w:w="12240" w:h="15840"/>
      <w:pgMar w:top="850" w:right="1417" w:bottom="681" w:left="1417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102C" w14:textId="77777777" w:rsidR="00D42660" w:rsidRDefault="00D42660" w:rsidP="00C905DB">
      <w:r>
        <w:separator/>
      </w:r>
    </w:p>
  </w:endnote>
  <w:endnote w:type="continuationSeparator" w:id="0">
    <w:p w14:paraId="501DC2B8" w14:textId="77777777" w:rsidR="00D42660" w:rsidRDefault="00D42660" w:rsidP="00C9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8C00" w14:textId="77777777" w:rsidR="00D42660" w:rsidRDefault="00D42660" w:rsidP="00C905DB">
      <w:r>
        <w:separator/>
      </w:r>
    </w:p>
  </w:footnote>
  <w:footnote w:type="continuationSeparator" w:id="0">
    <w:p w14:paraId="2B601562" w14:textId="77777777" w:rsidR="00D42660" w:rsidRDefault="00D42660" w:rsidP="00C9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8E36" w14:textId="77777777" w:rsidR="00C905DB" w:rsidRDefault="00AD20D5"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347184B" wp14:editId="697BC4F8">
          <wp:simplePos x="0" y="0"/>
          <wp:positionH relativeFrom="margin">
            <wp:posOffset>5038725</wp:posOffset>
          </wp:positionH>
          <wp:positionV relativeFrom="margin">
            <wp:posOffset>-441944</wp:posOffset>
          </wp:positionV>
          <wp:extent cx="1144270" cy="865505"/>
          <wp:effectExtent l="0" t="0" r="0" b="0"/>
          <wp:wrapSquare wrapText="bothSides" distT="0" distB="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4270" cy="865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C40421F" wp14:editId="58358BE8">
          <wp:simplePos x="0" y="0"/>
          <wp:positionH relativeFrom="margin">
            <wp:posOffset>2233613</wp:posOffset>
          </wp:positionH>
          <wp:positionV relativeFrom="margin">
            <wp:posOffset>-438149</wp:posOffset>
          </wp:positionV>
          <wp:extent cx="1549400" cy="74612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9400" cy="746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19452BA9" wp14:editId="0DA8A6D9">
          <wp:simplePos x="0" y="0"/>
          <wp:positionH relativeFrom="column">
            <wp:posOffset>304800</wp:posOffset>
          </wp:positionH>
          <wp:positionV relativeFrom="paragraph">
            <wp:posOffset>-234329</wp:posOffset>
          </wp:positionV>
          <wp:extent cx="672465" cy="8064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465" cy="80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DB"/>
    <w:rsid w:val="000E35EC"/>
    <w:rsid w:val="00296F75"/>
    <w:rsid w:val="002B766A"/>
    <w:rsid w:val="0040055D"/>
    <w:rsid w:val="0051001B"/>
    <w:rsid w:val="00681B88"/>
    <w:rsid w:val="006C7408"/>
    <w:rsid w:val="00741F57"/>
    <w:rsid w:val="00777375"/>
    <w:rsid w:val="0079517A"/>
    <w:rsid w:val="00836F65"/>
    <w:rsid w:val="00880F73"/>
    <w:rsid w:val="00AD20D5"/>
    <w:rsid w:val="00B10B3B"/>
    <w:rsid w:val="00BD52D8"/>
    <w:rsid w:val="00C905DB"/>
    <w:rsid w:val="00CE59BA"/>
    <w:rsid w:val="00D42660"/>
    <w:rsid w:val="00D67343"/>
    <w:rsid w:val="00DF25B2"/>
    <w:rsid w:val="00DF619C"/>
    <w:rsid w:val="00F1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CC8B"/>
  <w15:docId w15:val="{014B873E-2362-4565-8E47-9FA61B71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bg-B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70A"/>
    <w:rPr>
      <w:lang w:eastAsia="bg-BG"/>
    </w:rPr>
  </w:style>
  <w:style w:type="paragraph" w:styleId="Heading1">
    <w:name w:val="heading 1"/>
    <w:basedOn w:val="Normal2"/>
    <w:next w:val="Normal2"/>
    <w:rsid w:val="00C905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C905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C905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C905D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C905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C905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905DB"/>
  </w:style>
  <w:style w:type="paragraph" w:styleId="Title">
    <w:name w:val="Title"/>
    <w:basedOn w:val="Normal2"/>
    <w:next w:val="Normal2"/>
    <w:rsid w:val="00C905D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905DB"/>
  </w:style>
  <w:style w:type="character" w:styleId="Strong">
    <w:name w:val="Strong"/>
    <w:uiPriority w:val="22"/>
    <w:qFormat/>
    <w:rsid w:val="00551F60"/>
    <w:rPr>
      <w:rFonts w:cs="Times New Roman"/>
      <w:b/>
      <w:bCs/>
    </w:rPr>
  </w:style>
  <w:style w:type="character" w:customStyle="1" w:styleId="yshortcuts">
    <w:name w:val="yshortcuts"/>
    <w:uiPriority w:val="99"/>
    <w:rsid w:val="00551F60"/>
    <w:rPr>
      <w:rFonts w:cs="Times New Roman"/>
    </w:rPr>
  </w:style>
  <w:style w:type="table" w:styleId="TableGrid">
    <w:name w:val="Table Grid"/>
    <w:basedOn w:val="TableNormal"/>
    <w:uiPriority w:val="59"/>
    <w:rsid w:val="008465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50010"/>
    <w:rPr>
      <w:rFonts w:cs="Times New Roman"/>
      <w:color w:val="0000FF"/>
      <w:u w:val="single"/>
    </w:rPr>
  </w:style>
  <w:style w:type="table" w:styleId="LightList-Accent3">
    <w:name w:val="Light List Accent 3"/>
    <w:basedOn w:val="TableNormal"/>
    <w:uiPriority w:val="61"/>
    <w:rsid w:val="00FD5E31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lid-translation">
    <w:name w:val="tlid-translation"/>
    <w:rsid w:val="00954495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0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D803A0"/>
    <w:rPr>
      <w:rFonts w:ascii="Courier New" w:hAnsi="Courier New" w:cs="Courier New"/>
    </w:rPr>
  </w:style>
  <w:style w:type="character" w:styleId="FollowedHyperlink">
    <w:name w:val="FollowedHyperlink"/>
    <w:basedOn w:val="DefaultParagraphFont"/>
    <w:uiPriority w:val="99"/>
    <w:semiHidden/>
    <w:unhideWhenUsed/>
    <w:rsid w:val="00BF33E2"/>
    <w:rPr>
      <w:color w:val="800080"/>
      <w:u w:val="single"/>
    </w:rPr>
  </w:style>
  <w:style w:type="paragraph" w:styleId="Subtitle">
    <w:name w:val="Subtitle"/>
    <w:basedOn w:val="Normal"/>
    <w:next w:val="Normal"/>
    <w:rsid w:val="00C905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905D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C905D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C905DB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C905DB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rynqvb">
    <w:name w:val="rynqvb"/>
    <w:basedOn w:val="DefaultParagraphFont"/>
    <w:rsid w:val="00DF2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5AxYdnlsYW8Rv/4VDjnYTUv4AA==">CgMxLjAyCGguZ2pkZ3hzOAByITF0UWs2YXpDTl93UVE4Q29KdEkzaUhGcDY5TTlMeGZUQQ==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Silviya Stoicheva</cp:lastModifiedBy>
  <cp:revision>3</cp:revision>
  <cp:lastPrinted>2024-11-07T14:05:00Z</cp:lastPrinted>
  <dcterms:created xsi:type="dcterms:W3CDTF">2024-11-07T14:01:00Z</dcterms:created>
  <dcterms:modified xsi:type="dcterms:W3CDTF">2024-11-07T17:56:00Z</dcterms:modified>
</cp:coreProperties>
</file>